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7A0" w:rsidRDefault="002037A0">
      <w:pPr>
        <w:widowControl w:val="0"/>
        <w:spacing w:after="0"/>
        <w:rPr>
          <w:rFonts w:ascii="Arial" w:eastAsia="Arial" w:hAnsi="Arial" w:cs="Arial"/>
          <w:color w:val="000000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839"/>
        <w:gridCol w:w="4732"/>
      </w:tblGrid>
      <w:tr w:rsidR="002037A0"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СОГЛАСОВАНО:</w:t>
            </w:r>
          </w:p>
          <w:p w:rsidR="002037A0" w:rsidRDefault="00921B4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:rsidR="002037A0" w:rsidRDefault="00921B4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____</w:t>
            </w:r>
          </w:p>
          <w:p w:rsidR="002037A0" w:rsidRDefault="00921B4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________________201__года</w:t>
            </w:r>
          </w:p>
          <w:p w:rsidR="002037A0" w:rsidRDefault="002037A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УТВЕРЖДАЮ:</w:t>
            </w:r>
          </w:p>
          <w:p w:rsidR="002037A0" w:rsidRDefault="00921B4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МБДОУ № 36</w:t>
            </w:r>
          </w:p>
          <w:p w:rsidR="002037A0" w:rsidRDefault="00921B4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__________________В.В.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Рыженкова</w:t>
            </w:r>
            <w:proofErr w:type="spellEnd"/>
          </w:p>
          <w:p w:rsidR="002037A0" w:rsidRDefault="00921B4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____________201__года</w:t>
            </w:r>
          </w:p>
        </w:tc>
      </w:tr>
    </w:tbl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 w:rsidP="00921B4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921B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Детско-родительский клуб</w:t>
      </w:r>
    </w:p>
    <w:p w:rsidR="002037A0" w:rsidRDefault="00921B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Умелые  ручки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2037A0" w:rsidRDefault="00921B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ПОДГОТОВИТЕЛЬНОЙ  ГРУППЫ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№2</w:t>
      </w:r>
    </w:p>
    <w:p w:rsidR="002037A0" w:rsidRDefault="00921B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4" behindDoc="0" locked="0" layoutInCell="1" allowOverlap="1" wp14:anchorId="0FC41C43" wp14:editId="717CDD73">
            <wp:simplePos x="0" y="0"/>
            <wp:positionH relativeFrom="column">
              <wp:posOffset>933669</wp:posOffset>
            </wp:positionH>
            <wp:positionV relativeFrom="paragraph">
              <wp:posOffset>280626</wp:posOffset>
            </wp:positionV>
            <wp:extent cx="3988435" cy="299148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9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  2019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2020учебный год</w:t>
      </w: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921B4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составители:</w:t>
      </w:r>
    </w:p>
    <w:p w:rsidR="002037A0" w:rsidRDefault="00921B4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Ярлыкова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О.А.</w:t>
      </w:r>
    </w:p>
    <w:p w:rsidR="002037A0" w:rsidRDefault="00921B4D" w:rsidP="00921B4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Франц О.А.</w:t>
      </w:r>
    </w:p>
    <w:p w:rsidR="002037A0" w:rsidRDefault="002037A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203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t xml:space="preserve">  г. Ачинск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Паспорт проекта</w:t>
      </w:r>
    </w:p>
    <w:p w:rsidR="002037A0" w:rsidRDefault="00921B4D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tbl>
      <w:tblPr>
        <w:tblW w:w="956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</w:tblCellMar>
        <w:tblLook w:val="0400" w:firstRow="0" w:lastRow="0" w:firstColumn="0" w:lastColumn="0" w:noHBand="0" w:noVBand="1"/>
      </w:tblPr>
      <w:tblGrid>
        <w:gridCol w:w="1994"/>
        <w:gridCol w:w="7571"/>
      </w:tblGrid>
      <w:tr w:rsidR="002037A0">
        <w:trPr>
          <w:jc w:val="center"/>
        </w:trPr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37A0" w:rsidRDefault="00921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7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37A0" w:rsidRDefault="00921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педагогической компетентности родителей (законных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представителей) в вопросах развития творческих способностей в изобразительной деятельности у всех членов семьи, обогащение детско-родительских отношений, вовлечение родителей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-образовательный процесс ДОУ как равноправных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равноответственных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партнеров</w:t>
            </w:r>
          </w:p>
        </w:tc>
      </w:tr>
      <w:tr w:rsidR="002037A0">
        <w:trPr>
          <w:jc w:val="center"/>
        </w:trPr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37A0" w:rsidRDefault="00921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7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37A0" w:rsidRDefault="00921B4D">
            <w:pPr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и объединение усилий образовательного учреждения и семьи в создании условий для разностороннего развития личности ребенка;</w:t>
            </w:r>
          </w:p>
          <w:p w:rsidR="002037A0" w:rsidRDefault="00921B4D">
            <w:pPr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гармонизации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родительских отношений, обогащение форм игрового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заимодействия в семье дошкольника;</w:t>
            </w:r>
          </w:p>
          <w:p w:rsidR="002037A0" w:rsidRDefault="00921B4D">
            <w:pPr>
              <w:numPr>
                <w:ilvl w:val="0"/>
                <w:numId w:val="4"/>
              </w:num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воспитанников к сотрудничеству.</w:t>
            </w:r>
          </w:p>
        </w:tc>
      </w:tr>
      <w:tr w:rsidR="002037A0">
        <w:trPr>
          <w:jc w:val="center"/>
        </w:trPr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37A0" w:rsidRDefault="00921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7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37A0" w:rsidRDefault="00921B4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родители, воспитатели.</w:t>
            </w:r>
          </w:p>
        </w:tc>
      </w:tr>
      <w:tr w:rsidR="002037A0">
        <w:trPr>
          <w:jc w:val="center"/>
        </w:trPr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37A0" w:rsidRDefault="00921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деятельности</w:t>
            </w:r>
          </w:p>
        </w:tc>
        <w:tc>
          <w:tcPr>
            <w:tcW w:w="7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37A0" w:rsidRDefault="00921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мастер-классов по развитию творческих способностей в изобразительной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(лепка, рисование, ручной труд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</w:tc>
      </w:tr>
    </w:tbl>
    <w:p w:rsidR="002037A0" w:rsidRDefault="00921B4D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21B4D" w:rsidRDefault="00921B4D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21B4D" w:rsidRDefault="00921B4D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</w:p>
    <w:p w:rsidR="002037A0" w:rsidRDefault="002037A0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037A0" w:rsidRDefault="00921B4D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Воспитание - очень сложное и ответственное дело. Для получения хороших результатов недостаточно одной любви к детям. Ребенка надо уметь воспитывать, а для этого нужны </w:t>
      </w:r>
      <w:r>
        <w:rPr>
          <w:rFonts w:ascii="Times New Roman" w:eastAsia="Times New Roman" w:hAnsi="Times New Roman" w:cs="Times New Roman"/>
          <w:sz w:val="24"/>
          <w:szCs w:val="24"/>
        </w:rPr>
        <w:t>специальные знания. Начало правильного воспитания нельзя откладывать на более поздний срок, оно должно начинаться с первых дней.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Сотрудничество педагогов и родителей позволяет лучше узнать ребенка, посмотреть на него с разных позиций, увидеть в разных ситу</w:t>
      </w:r>
      <w:r>
        <w:rPr>
          <w:rFonts w:ascii="Times New Roman" w:eastAsia="Times New Roman" w:hAnsi="Times New Roman" w:cs="Times New Roman"/>
          <w:sz w:val="24"/>
          <w:szCs w:val="24"/>
        </w:rPr>
        <w:t>ациях, а, следовательно, помочь ему в успешной адаптации к условиям детского сада, понимании его индивидуальных особенностей и развитии его способностей. Но не все родители откликаются на стремление педагога к сотрудничеству с ними. Следует начинать работу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взаимодействие с теми, кто желает участвовать в жизни группы, детского сада. Постепенно, тактично вовлекать и остальных родителей в сотрудничество, опираясь на родителей-единомышленников, учитывая интересы детей и их семей.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все большее внимание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уделяется развитию творческих способностей, креативности ребенка дошкольного возраста. Способность мыслить, творить – величайший из полученных человеком природных даров. Некоторые дети обладают большим творческим потенциалом, некоторые – меньшим, но даром </w:t>
      </w:r>
      <w:r>
        <w:rPr>
          <w:rFonts w:ascii="Times New Roman" w:eastAsia="Times New Roman" w:hAnsi="Times New Roman" w:cs="Times New Roman"/>
          <w:sz w:val="24"/>
          <w:szCs w:val="24"/>
        </w:rPr>
        <w:t>этим отмечен каждый.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настоящее время, когда жизнь становится разнообразнее и сложнее, требует от человека не шаблонных, привычных действий, а подвижности, гибкости мышления, быстрой ориентации и адаптации к новым условиям, творческого подхода к решению р</w:t>
      </w:r>
      <w:r>
        <w:rPr>
          <w:rFonts w:ascii="Times New Roman" w:eastAsia="Times New Roman" w:hAnsi="Times New Roman" w:cs="Times New Roman"/>
          <w:sz w:val="24"/>
          <w:szCs w:val="24"/>
        </w:rPr>
        <w:t>азличных проблем, тема развития творческих способностей является актуальной. И от того, насколько были использованы возможности для развития творческих способностей в период дошкольного детства, во многом будет зависеть творческий потенциал взрослого челов</w:t>
      </w:r>
      <w:r>
        <w:rPr>
          <w:rFonts w:ascii="Times New Roman" w:eastAsia="Times New Roman" w:hAnsi="Times New Roman" w:cs="Times New Roman"/>
          <w:sz w:val="24"/>
          <w:szCs w:val="24"/>
        </w:rPr>
        <w:t>ека.  Вот почему мы выбрали такую форму для работы своего детско-родительского клуба “Умелые руки”.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клуба предполагает познакомить родителей через организацию мастер-классов с видами творческого труда, обогатить домашний досуг в совместной работе ув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лечь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ребенка  собственным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примером деятельности и заинтересованности в познании и  освоении нового, неизведанного; поддержать инициативу, дать совет, когда  что-то не получается; радоваться вместе первым победам над собой!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Клуб организован с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</w:rPr>
        <w:t> повышени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педагогической компетентности родителей (законных представителей) в вопросах развития творческих способностей в изобразительной деятельности у всех членов семьи, обогащения детско-родительских отношений, вовлечения их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-образовательный проц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есс ДОУ как равноправных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равноответственных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партнеров.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задачи Клуба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037A0" w:rsidRDefault="00921B4D">
      <w:pPr>
        <w:numPr>
          <w:ilvl w:val="0"/>
          <w:numId w:val="5"/>
        </w:numPr>
        <w:shd w:val="clear" w:color="auto" w:fill="FFFFFF"/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согласование и объединение усилий образовательного учреждения и семьи в создании условий для разностороннего и творческого развития личности ребенка;</w:t>
      </w:r>
    </w:p>
    <w:p w:rsidR="002037A0" w:rsidRDefault="00921B4D">
      <w:pPr>
        <w:numPr>
          <w:ilvl w:val="0"/>
          <w:numId w:val="5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общения детско</w:t>
      </w:r>
      <w:r>
        <w:rPr>
          <w:rFonts w:ascii="Times New Roman" w:eastAsia="Times New Roman" w:hAnsi="Times New Roman" w:cs="Times New Roman"/>
          <w:sz w:val="24"/>
          <w:szCs w:val="24"/>
        </w:rPr>
        <w:t>-родительского коллектива в ходе игр и продуктивной деятельности;</w:t>
      </w:r>
    </w:p>
    <w:p w:rsidR="002037A0" w:rsidRDefault="00921B4D">
      <w:pPr>
        <w:numPr>
          <w:ilvl w:val="0"/>
          <w:numId w:val="5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повышение психолого-педагогической компетентности родителей в области воспитания детей;</w:t>
      </w:r>
    </w:p>
    <w:p w:rsidR="002037A0" w:rsidRDefault="00921B4D">
      <w:pPr>
        <w:numPr>
          <w:ilvl w:val="0"/>
          <w:numId w:val="5"/>
        </w:numPr>
        <w:shd w:val="clear" w:color="auto" w:fill="FFFFFF"/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обогащение семейного досуга.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принципы работы Клуба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037A0" w:rsidRDefault="00921B4D">
      <w:pPr>
        <w:numPr>
          <w:ilvl w:val="0"/>
          <w:numId w:val="9"/>
        </w:numPr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добровольность, компетентность,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индивидуальный подход, открытость, постоянная обратная связь, соблюдение педагогической этики.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направления деятельности Клуба:</w:t>
      </w:r>
    </w:p>
    <w:p w:rsidR="002037A0" w:rsidRDefault="00921B4D">
      <w:pPr>
        <w:numPr>
          <w:ilvl w:val="0"/>
          <w:numId w:val="8"/>
        </w:numPr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мастер-классов по развитию творческих способностей в изобразительной деятельности (лепка, рисование, ручной </w:t>
      </w:r>
      <w:r>
        <w:rPr>
          <w:rFonts w:ascii="Times New Roman" w:eastAsia="Times New Roman" w:hAnsi="Times New Roman" w:cs="Times New Roman"/>
          <w:sz w:val="24"/>
          <w:szCs w:val="24"/>
        </w:rPr>
        <w:t>труд) у всех членов в семье.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организации работы Клуба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037A0" w:rsidRDefault="00921B4D">
      <w:pPr>
        <w:numPr>
          <w:ilvl w:val="0"/>
          <w:numId w:val="11"/>
        </w:numPr>
        <w:shd w:val="clear" w:color="auto" w:fill="FFFFFF"/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детско-родительские встречи (продуктивная деятельность и игры детей совместно с родителями, мастер-классы);</w:t>
      </w:r>
    </w:p>
    <w:p w:rsidR="002037A0" w:rsidRDefault="00921B4D">
      <w:pPr>
        <w:numPr>
          <w:ilvl w:val="0"/>
          <w:numId w:val="11"/>
        </w:numPr>
        <w:shd w:val="clear" w:color="auto" w:fill="FFFFFF"/>
        <w:spacing w:after="0" w:line="240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дискуссионно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-практические встречи с родителями;</w:t>
      </w:r>
    </w:p>
    <w:p w:rsidR="002037A0" w:rsidRDefault="00921B4D">
      <w:pPr>
        <w:numPr>
          <w:ilvl w:val="0"/>
          <w:numId w:val="11"/>
        </w:numPr>
        <w:shd w:val="clear" w:color="auto" w:fill="FFFFFF"/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индивидуальное консультирование родител</w:t>
      </w:r>
      <w:r>
        <w:rPr>
          <w:rFonts w:ascii="Times New Roman" w:eastAsia="Times New Roman" w:hAnsi="Times New Roman" w:cs="Times New Roman"/>
          <w:sz w:val="24"/>
          <w:szCs w:val="24"/>
        </w:rPr>
        <w:t>ей.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Принципы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037A0" w:rsidRDefault="00921B4D">
      <w:pPr>
        <w:numPr>
          <w:ilvl w:val="0"/>
          <w:numId w:val="6"/>
        </w:numPr>
        <w:shd w:val="clear" w:color="auto" w:fill="FFFFFF"/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принцип взаимодействия – подразумевает взаимную обусловленность, активность всех субъектов воспитательного процесса (ребёнок-педагог, родители-ребёнок, педагог-родители);</w:t>
      </w:r>
    </w:p>
    <w:p w:rsidR="002037A0" w:rsidRDefault="00921B4D">
      <w:pPr>
        <w:numPr>
          <w:ilvl w:val="0"/>
          <w:numId w:val="6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принцип доверительного сотрудничества – ребёнок осознаёт свою причастно</w:t>
      </w:r>
      <w:r>
        <w:rPr>
          <w:rFonts w:ascii="Times New Roman" w:eastAsia="Times New Roman" w:hAnsi="Times New Roman" w:cs="Times New Roman"/>
          <w:sz w:val="24"/>
          <w:szCs w:val="24"/>
        </w:rPr>
        <w:t>сть к совместному делу, социальную востребованность;</w:t>
      </w:r>
    </w:p>
    <w:p w:rsidR="002037A0" w:rsidRDefault="00921B4D">
      <w:pPr>
        <w:numPr>
          <w:ilvl w:val="0"/>
          <w:numId w:val="6"/>
        </w:numPr>
        <w:shd w:val="clear" w:color="auto" w:fill="FFFFFF"/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принцип взаимного развивающего влияния.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Технологии:</w:t>
      </w:r>
    </w:p>
    <w:p w:rsidR="002037A0" w:rsidRDefault="00921B4D">
      <w:pPr>
        <w:numPr>
          <w:ilvl w:val="0"/>
          <w:numId w:val="1"/>
        </w:numPr>
        <w:shd w:val="clear" w:color="auto" w:fill="FFFFFF"/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технология экспериментирования;</w:t>
      </w:r>
    </w:p>
    <w:p w:rsidR="002037A0" w:rsidRDefault="00921B4D">
      <w:pPr>
        <w:numPr>
          <w:ilvl w:val="0"/>
          <w:numId w:val="1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технология коммуникативного общения;</w:t>
      </w:r>
    </w:p>
    <w:p w:rsidR="002037A0" w:rsidRDefault="00921B4D">
      <w:pPr>
        <w:numPr>
          <w:ilvl w:val="0"/>
          <w:numId w:val="1"/>
        </w:numPr>
        <w:shd w:val="clear" w:color="auto" w:fill="FFFFFF"/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технология гуманного воспитания.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Предполагаемый результат:</w:t>
      </w:r>
    </w:p>
    <w:p w:rsidR="002037A0" w:rsidRDefault="00921B4D">
      <w:pPr>
        <w:numPr>
          <w:ilvl w:val="0"/>
          <w:numId w:val="10"/>
        </w:numPr>
        <w:shd w:val="clear" w:color="auto" w:fill="FFFFFF"/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родители повысят свой </w:t>
      </w:r>
      <w:r>
        <w:rPr>
          <w:rFonts w:ascii="Times New Roman" w:eastAsia="Times New Roman" w:hAnsi="Times New Roman" w:cs="Times New Roman"/>
          <w:sz w:val="24"/>
          <w:szCs w:val="24"/>
        </w:rPr>
        <w:t>уровень психолого-педагогической компетентности в создании условий для разностороннего и творческого развития личности ребенка;</w:t>
      </w:r>
    </w:p>
    <w:p w:rsidR="002037A0" w:rsidRDefault="00921B4D">
      <w:pPr>
        <w:numPr>
          <w:ilvl w:val="0"/>
          <w:numId w:val="10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родители и дети приобретут практические навыки по изобразительной деятельности в соответствии с возрастными возможностями детей;</w:t>
      </w:r>
    </w:p>
    <w:p w:rsidR="002037A0" w:rsidRDefault="00921B4D">
      <w:pPr>
        <w:numPr>
          <w:ilvl w:val="0"/>
          <w:numId w:val="10"/>
        </w:numPr>
        <w:shd w:val="clear" w:color="auto" w:fill="FFFFFF"/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приобретут практические знания по гармонизации детско-родительских отношений, обогащению форм игрового взаимодействия в семье дошкольника.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Условия работы клуба:</w:t>
      </w:r>
    </w:p>
    <w:p w:rsidR="002037A0" w:rsidRDefault="00921B4D">
      <w:pPr>
        <w:numPr>
          <w:ilvl w:val="0"/>
          <w:numId w:val="7"/>
        </w:numPr>
        <w:shd w:val="clear" w:color="auto" w:fill="FFFFFF"/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заседания клуба проводятся по согласованию с родителями детей (1 раз в месяц);</w:t>
      </w:r>
    </w:p>
    <w:p w:rsidR="002037A0" w:rsidRDefault="00921B4D">
      <w:pPr>
        <w:numPr>
          <w:ilvl w:val="0"/>
          <w:numId w:val="7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клуба </w:t>
      </w:r>
      <w:r>
        <w:rPr>
          <w:rFonts w:ascii="Times New Roman" w:eastAsia="Times New Roman" w:hAnsi="Times New Roman" w:cs="Times New Roman"/>
          <w:sz w:val="24"/>
          <w:szCs w:val="24"/>
        </w:rPr>
        <w:t>ведется согласно плана работы детско-родительского клуба;</w:t>
      </w:r>
    </w:p>
    <w:p w:rsidR="002037A0" w:rsidRDefault="00921B4D">
      <w:pPr>
        <w:numPr>
          <w:ilvl w:val="0"/>
          <w:numId w:val="7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тематика заседаний должна касаться детей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их проблем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родителей и их проблем в воспитании своих детей;</w:t>
      </w:r>
    </w:p>
    <w:p w:rsidR="002037A0" w:rsidRDefault="00921B4D">
      <w:pPr>
        <w:numPr>
          <w:ilvl w:val="0"/>
          <w:numId w:val="7"/>
        </w:numPr>
        <w:shd w:val="clear" w:color="auto" w:fill="FFFFFF"/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формы общения могут быть разными: наглядные, вербальные, игровые.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Обязательное условие</w:t>
      </w:r>
      <w:r>
        <w:rPr>
          <w:rFonts w:ascii="Times New Roman" w:eastAsia="Times New Roman" w:hAnsi="Times New Roman" w:cs="Times New Roman"/>
          <w:sz w:val="24"/>
          <w:szCs w:val="24"/>
        </w:rPr>
        <w:t> детско</w:t>
      </w:r>
      <w:r>
        <w:rPr>
          <w:rFonts w:ascii="Times New Roman" w:eastAsia="Times New Roman" w:hAnsi="Times New Roman" w:cs="Times New Roman"/>
          <w:sz w:val="24"/>
          <w:szCs w:val="24"/>
        </w:rPr>
        <w:t>-родительских встреч: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нет зрителей – все участники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по взаимодействию с родителями:</w:t>
      </w:r>
    </w:p>
    <w:p w:rsidR="002037A0" w:rsidRDefault="00921B4D">
      <w:pPr>
        <w:numPr>
          <w:ilvl w:val="0"/>
          <w:numId w:val="2"/>
        </w:numPr>
        <w:shd w:val="clear" w:color="auto" w:fill="FFFFFF"/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Установить партнёрские отношения с семьёй каждого воспитанника;</w:t>
      </w:r>
    </w:p>
    <w:p w:rsidR="002037A0" w:rsidRDefault="00921B4D">
      <w:pPr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Объединить усилия для развития у детей художественного творчества и конструктивных способностей;</w:t>
      </w:r>
    </w:p>
    <w:p w:rsidR="002037A0" w:rsidRDefault="00921B4D">
      <w:pPr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ать атмосферу взаимопонимания, общности интересов, эмоциональной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взаимоподдержки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037A0" w:rsidRDefault="00921B4D">
      <w:pPr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Активизировать и обогащать воспитательные умения родителей;</w:t>
      </w:r>
    </w:p>
    <w:p w:rsidR="002037A0" w:rsidRDefault="00921B4D">
      <w:pPr>
        <w:numPr>
          <w:ilvl w:val="0"/>
          <w:numId w:val="2"/>
        </w:numPr>
        <w:shd w:val="clear" w:color="auto" w:fill="FFFFFF"/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Поддерживать их уверенность в собственных педагогических возможностях.</w:t>
      </w:r>
    </w:p>
    <w:p w:rsidR="002037A0" w:rsidRDefault="00921B4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Перспективный план работы детско-родительск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ого клуба на 2019-2020 учебный год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60"/>
        <w:gridCol w:w="3877"/>
        <w:gridCol w:w="1784"/>
        <w:gridCol w:w="2225"/>
        <w:gridCol w:w="1125"/>
      </w:tblGrid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Фотовыставка “Как я провел лето”.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родители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пропаганда, выставки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детских работ, выполненных совместно с родителями “Умелые руки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знают скуки”.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7A0" w:rsidRDefault="002037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7A0" w:rsidRDefault="002037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“Играем пальчиками, развиваем речь” (развитие мелкой моторики через разные виды деятельности).</w:t>
            </w:r>
          </w:p>
          <w:p w:rsidR="002037A0" w:rsidRDefault="002037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работ “Это мы умеем”</w:t>
            </w:r>
          </w:p>
          <w:p w:rsidR="002037A0" w:rsidRDefault="002037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Родители, воспитатели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пропаганда, буклеты, выставка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“Влияние продуктивных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 деятельности на развитие ребенка” (знакомство с видами художественного творчества)</w:t>
            </w:r>
          </w:p>
          <w:p w:rsidR="002037A0" w:rsidRDefault="002037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“Здравствуй, Новый год” - “Волшебная бумага” (оригами)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Родители, воспитатели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“Чудесные превращения” (рисование).</w:t>
            </w:r>
          </w:p>
          <w:p w:rsidR="002037A0" w:rsidRDefault="002037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“Развивая мелкую моторику,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развиваем речь”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Родители, дети, воспитатели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Мастер-классы, Консультации</w:t>
            </w:r>
          </w:p>
          <w:p w:rsidR="002037A0" w:rsidRDefault="002037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Леворукий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ребенок» </w:t>
            </w:r>
          </w:p>
          <w:p w:rsidR="002037A0" w:rsidRDefault="002037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37A0" w:rsidRDefault="00921B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Коллаж «Наши защитники»</w:t>
            </w:r>
          </w:p>
          <w:p w:rsidR="002037A0" w:rsidRDefault="002037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</w:p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</w:t>
            </w:r>
          </w:p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Консультация, выставка работ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что такое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тестопластика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2037A0" w:rsidRDefault="002037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37A0" w:rsidRDefault="00921B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“Умелые руки не для скуки- Все для мамочки”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тестопластика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</w:p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 </w:t>
            </w:r>
          </w:p>
        </w:tc>
      </w:tr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“Советы для заботливых родителей”.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037A0" w:rsidRDefault="002037A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037A0" w:rsidRDefault="00921B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“Обереги для дома и семьи”</w:t>
            </w:r>
          </w:p>
          <w:p w:rsidR="002037A0" w:rsidRDefault="002037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 </w:t>
            </w:r>
          </w:p>
        </w:tc>
      </w:tr>
      <w:tr w:rsidR="002037A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“Фантазируйте и творите” (развитие творческих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способностей).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7A0" w:rsidRDefault="00921B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 </w:t>
            </w:r>
          </w:p>
        </w:tc>
      </w:tr>
    </w:tbl>
    <w:p w:rsidR="002037A0" w:rsidRDefault="002037A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/>
      <w:bookmarkEnd w:id="1"/>
    </w:p>
    <w:p w:rsidR="002037A0" w:rsidRDefault="00921B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Литература, помогающая в подготовке и проведении мастер-классов</w:t>
      </w:r>
    </w:p>
    <w:p w:rsidR="002037A0" w:rsidRDefault="00921B4D">
      <w:pPr>
        <w:numPr>
          <w:ilvl w:val="0"/>
          <w:numId w:val="3"/>
        </w:numP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Акимова Г.А. “Поделки из спичек”. - СПб: Ленинградское издательство, 2009.</w:t>
      </w:r>
    </w:p>
    <w:p w:rsidR="002037A0" w:rsidRDefault="00921B4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Дубровская Н.В. “Аппликация из природных материалов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”.-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СПб: “Сова”, 2008.</w:t>
      </w:r>
    </w:p>
    <w:p w:rsidR="002037A0" w:rsidRDefault="00921B4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Игрушки из </w:t>
      </w:r>
      <w:r>
        <w:rPr>
          <w:rFonts w:ascii="Times New Roman" w:eastAsia="Times New Roman" w:hAnsi="Times New Roman" w:cs="Times New Roman"/>
          <w:sz w:val="24"/>
          <w:szCs w:val="24"/>
        </w:rPr>
        <w:t>бисера // под ред. Т. Кузьмина, Е. Кузьмина, Ю. Морозова. - Издательство НИОЛА-ПРЕСС, 2009.</w:t>
      </w:r>
    </w:p>
    <w:p w:rsidR="002037A0" w:rsidRDefault="00921B4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Каминская Е.А. “Поделки из бумаги”. - М., 2011.</w:t>
      </w:r>
    </w:p>
    <w:p w:rsidR="002037A0" w:rsidRDefault="00921B4D">
      <w:pPr>
        <w:numPr>
          <w:ilvl w:val="0"/>
          <w:numId w:val="3"/>
        </w:num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Ращупкина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С.Ю. “Лепка из глины”. - М., 2011.</w:t>
      </w: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921B4D">
      <w:pPr>
        <w:spacing w:line="240" w:lineRule="auto"/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 wp14:anchorId="514302AA" wp14:editId="12CA22F4">
            <wp:simplePos x="0" y="0"/>
            <wp:positionH relativeFrom="column">
              <wp:posOffset>-290830</wp:posOffset>
            </wp:positionH>
            <wp:positionV relativeFrom="paragraph">
              <wp:posOffset>635</wp:posOffset>
            </wp:positionV>
            <wp:extent cx="4807585" cy="360553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921B4D">
      <w:pPr>
        <w:spacing w:line="240" w:lineRule="auto"/>
      </w:pPr>
      <w:r>
        <w:rPr>
          <w:noProof/>
          <w:lang w:eastAsia="ru-RU" w:bidi="ar-SA"/>
        </w:rPr>
        <w:drawing>
          <wp:anchor distT="0" distB="0" distL="0" distR="0" simplePos="0" relativeHeight="3" behindDoc="0" locked="0" layoutInCell="1" allowOverlap="1" wp14:anchorId="6FABB365" wp14:editId="290E11D8">
            <wp:simplePos x="0" y="0"/>
            <wp:positionH relativeFrom="column">
              <wp:posOffset>-292100</wp:posOffset>
            </wp:positionH>
            <wp:positionV relativeFrom="paragraph">
              <wp:posOffset>240030</wp:posOffset>
            </wp:positionV>
            <wp:extent cx="4807585" cy="360489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p w:rsidR="002037A0" w:rsidRDefault="002037A0">
      <w:pPr>
        <w:spacing w:line="240" w:lineRule="auto"/>
      </w:pPr>
    </w:p>
    <w:sectPr w:rsidR="002037A0">
      <w:pgSz w:w="11906" w:h="16838"/>
      <w:pgMar w:top="1134" w:right="850" w:bottom="1134" w:left="1701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2E33"/>
    <w:multiLevelType w:val="multilevel"/>
    <w:tmpl w:val="3D483D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">
    <w:nsid w:val="0A790481"/>
    <w:multiLevelType w:val="multilevel"/>
    <w:tmpl w:val="F66AD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>
    <w:nsid w:val="1614449C"/>
    <w:multiLevelType w:val="multilevel"/>
    <w:tmpl w:val="8A4026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F3E6290"/>
    <w:multiLevelType w:val="multilevel"/>
    <w:tmpl w:val="FC8C17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4">
    <w:nsid w:val="41256B70"/>
    <w:multiLevelType w:val="multilevel"/>
    <w:tmpl w:val="D59A2A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5">
    <w:nsid w:val="52873A77"/>
    <w:multiLevelType w:val="multilevel"/>
    <w:tmpl w:val="6226D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6">
    <w:nsid w:val="52A96C9E"/>
    <w:multiLevelType w:val="multilevel"/>
    <w:tmpl w:val="6CDC9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7">
    <w:nsid w:val="582F4355"/>
    <w:multiLevelType w:val="multilevel"/>
    <w:tmpl w:val="BCC8ED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8">
    <w:nsid w:val="689D0BC5"/>
    <w:multiLevelType w:val="multilevel"/>
    <w:tmpl w:val="5CD275A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6ECE1B39"/>
    <w:multiLevelType w:val="multilevel"/>
    <w:tmpl w:val="3BE40E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0">
    <w:nsid w:val="745773D4"/>
    <w:multiLevelType w:val="multilevel"/>
    <w:tmpl w:val="96604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1">
    <w:nsid w:val="7DCD06CD"/>
    <w:multiLevelType w:val="multilevel"/>
    <w:tmpl w:val="34D427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 w:numId="9">
    <w:abstractNumId w:val="10"/>
  </w:num>
  <w:num w:numId="10">
    <w:abstractNumId w:val="9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7A0"/>
    <w:rsid w:val="002037A0"/>
    <w:rsid w:val="0092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5FD1D8-819A-4D44-905A-EBBD9A6FF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Cs w:val="22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000"/>
    <w:pPr>
      <w:spacing w:after="200" w:line="276" w:lineRule="auto"/>
    </w:pPr>
    <w:rPr>
      <w:sz w:val="22"/>
    </w:rPr>
  </w:style>
  <w:style w:type="paragraph" w:styleId="1">
    <w:name w:val="heading 1"/>
    <w:basedOn w:val="a"/>
    <w:next w:val="LO-normal"/>
    <w:qFormat/>
    <w:pPr>
      <w:keepNext/>
      <w:keepLines/>
      <w:widowControl w:val="0"/>
      <w:spacing w:before="480" w:after="120" w:line="240" w:lineRule="auto"/>
      <w:outlineLvl w:val="0"/>
    </w:pPr>
    <w:rPr>
      <w:b/>
      <w:sz w:val="48"/>
      <w:szCs w:val="48"/>
    </w:rPr>
  </w:style>
  <w:style w:type="paragraph" w:styleId="2">
    <w:name w:val="heading 2"/>
    <w:basedOn w:val="a"/>
    <w:next w:val="LO-normal"/>
    <w:qFormat/>
    <w:pPr>
      <w:keepNext/>
      <w:keepLines/>
      <w:widowControl w:val="0"/>
      <w:spacing w:before="360" w:after="80" w:line="240" w:lineRule="auto"/>
      <w:outlineLvl w:val="1"/>
    </w:pPr>
    <w:rPr>
      <w:b/>
      <w:sz w:val="36"/>
      <w:szCs w:val="36"/>
    </w:rPr>
  </w:style>
  <w:style w:type="paragraph" w:styleId="3">
    <w:name w:val="heading 3"/>
    <w:basedOn w:val="a"/>
    <w:next w:val="LO-normal"/>
    <w:qFormat/>
    <w:pPr>
      <w:keepNext/>
      <w:keepLines/>
      <w:widowControl w:val="0"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LO-normal"/>
    <w:qFormat/>
    <w:pPr>
      <w:keepNext/>
      <w:keepLines/>
      <w:widowControl w:val="0"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LO-normal"/>
    <w:qFormat/>
    <w:pPr>
      <w:keepNext/>
      <w:keepLines/>
      <w:widowControl w:val="0"/>
      <w:spacing w:before="220" w:after="40" w:line="240" w:lineRule="auto"/>
      <w:outlineLvl w:val="4"/>
    </w:pPr>
    <w:rPr>
      <w:b/>
    </w:rPr>
  </w:style>
  <w:style w:type="paragraph" w:styleId="6">
    <w:name w:val="heading 6"/>
    <w:basedOn w:val="a"/>
    <w:next w:val="LO-normal"/>
    <w:qFormat/>
    <w:pPr>
      <w:keepNext/>
      <w:keepLines/>
      <w:widowControl w:val="0"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23097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Noto Sans Symbols" w:cs="Noto Sans Symbols"/>
      <w:sz w:val="20"/>
      <w:szCs w:val="20"/>
    </w:rPr>
  </w:style>
  <w:style w:type="character" w:customStyle="1" w:styleId="ListLabel2">
    <w:name w:val="ListLabel 2"/>
    <w:qFormat/>
    <w:rPr>
      <w:rFonts w:eastAsia="Courier New" w:cs="Courier New"/>
      <w:sz w:val="20"/>
      <w:szCs w:val="20"/>
    </w:rPr>
  </w:style>
  <w:style w:type="character" w:customStyle="1" w:styleId="ListLabel3">
    <w:name w:val="ListLabel 3"/>
    <w:qFormat/>
    <w:rPr>
      <w:rFonts w:eastAsia="Noto Sans Symbols" w:cs="Noto Sans Symbols"/>
      <w:sz w:val="20"/>
      <w:szCs w:val="20"/>
    </w:rPr>
  </w:style>
  <w:style w:type="character" w:customStyle="1" w:styleId="ListLabel4">
    <w:name w:val="ListLabel 4"/>
    <w:qFormat/>
    <w:rPr>
      <w:rFonts w:eastAsia="Noto Sans Symbols" w:cs="Noto Sans Symbols"/>
      <w:sz w:val="20"/>
      <w:szCs w:val="20"/>
    </w:rPr>
  </w:style>
  <w:style w:type="character" w:customStyle="1" w:styleId="ListLabel5">
    <w:name w:val="ListLabel 5"/>
    <w:qFormat/>
    <w:rPr>
      <w:rFonts w:eastAsia="Noto Sans Symbols" w:cs="Noto Sans Symbols"/>
      <w:sz w:val="20"/>
      <w:szCs w:val="20"/>
    </w:rPr>
  </w:style>
  <w:style w:type="character" w:customStyle="1" w:styleId="ListLabel6">
    <w:name w:val="ListLabel 6"/>
    <w:qFormat/>
    <w:rPr>
      <w:rFonts w:eastAsia="Noto Sans Symbols" w:cs="Noto Sans Symbols"/>
      <w:sz w:val="20"/>
      <w:szCs w:val="20"/>
    </w:rPr>
  </w:style>
  <w:style w:type="character" w:customStyle="1" w:styleId="ListLabel7">
    <w:name w:val="ListLabel 7"/>
    <w:qFormat/>
    <w:rPr>
      <w:rFonts w:eastAsia="Noto Sans Symbols" w:cs="Noto Sans Symbols"/>
      <w:sz w:val="20"/>
      <w:szCs w:val="20"/>
    </w:rPr>
  </w:style>
  <w:style w:type="character" w:customStyle="1" w:styleId="ListLabel8">
    <w:name w:val="ListLabel 8"/>
    <w:qFormat/>
    <w:rPr>
      <w:rFonts w:eastAsia="Noto Sans Symbols" w:cs="Noto Sans Symbols"/>
      <w:sz w:val="20"/>
      <w:szCs w:val="20"/>
    </w:rPr>
  </w:style>
  <w:style w:type="character" w:customStyle="1" w:styleId="ListLabel9">
    <w:name w:val="ListLabel 9"/>
    <w:qFormat/>
    <w:rPr>
      <w:rFonts w:eastAsia="Noto Sans Symbols" w:cs="Noto Sans Symbols"/>
      <w:sz w:val="20"/>
      <w:szCs w:val="20"/>
    </w:rPr>
  </w:style>
  <w:style w:type="character" w:customStyle="1" w:styleId="ListLabel10">
    <w:name w:val="ListLabel 10"/>
    <w:qFormat/>
    <w:rPr>
      <w:rFonts w:eastAsia="Noto Sans Symbols" w:cs="Noto Sans Symbols"/>
      <w:sz w:val="20"/>
      <w:szCs w:val="20"/>
    </w:rPr>
  </w:style>
  <w:style w:type="character" w:customStyle="1" w:styleId="ListLabel11">
    <w:name w:val="ListLabel 11"/>
    <w:qFormat/>
    <w:rPr>
      <w:rFonts w:eastAsia="Courier New" w:cs="Courier New"/>
      <w:sz w:val="20"/>
      <w:szCs w:val="20"/>
    </w:rPr>
  </w:style>
  <w:style w:type="character" w:customStyle="1" w:styleId="ListLabel12">
    <w:name w:val="ListLabel 12"/>
    <w:qFormat/>
    <w:rPr>
      <w:rFonts w:eastAsia="Noto Sans Symbols" w:cs="Noto Sans Symbols"/>
      <w:sz w:val="20"/>
      <w:szCs w:val="20"/>
    </w:rPr>
  </w:style>
  <w:style w:type="character" w:customStyle="1" w:styleId="ListLabel13">
    <w:name w:val="ListLabel 13"/>
    <w:qFormat/>
    <w:rPr>
      <w:rFonts w:eastAsia="Noto Sans Symbols" w:cs="Noto Sans Symbols"/>
      <w:sz w:val="20"/>
      <w:szCs w:val="20"/>
    </w:rPr>
  </w:style>
  <w:style w:type="character" w:customStyle="1" w:styleId="ListLabel14">
    <w:name w:val="ListLabel 14"/>
    <w:qFormat/>
    <w:rPr>
      <w:rFonts w:eastAsia="Noto Sans Symbols" w:cs="Noto Sans Symbols"/>
      <w:sz w:val="20"/>
      <w:szCs w:val="20"/>
    </w:rPr>
  </w:style>
  <w:style w:type="character" w:customStyle="1" w:styleId="ListLabel15">
    <w:name w:val="ListLabel 15"/>
    <w:qFormat/>
    <w:rPr>
      <w:rFonts w:eastAsia="Noto Sans Symbols" w:cs="Noto Sans Symbols"/>
      <w:sz w:val="20"/>
      <w:szCs w:val="20"/>
    </w:rPr>
  </w:style>
  <w:style w:type="character" w:customStyle="1" w:styleId="ListLabel16">
    <w:name w:val="ListLabel 16"/>
    <w:qFormat/>
    <w:rPr>
      <w:rFonts w:eastAsia="Noto Sans Symbols" w:cs="Noto Sans Symbols"/>
      <w:sz w:val="20"/>
      <w:szCs w:val="20"/>
    </w:rPr>
  </w:style>
  <w:style w:type="character" w:customStyle="1" w:styleId="ListLabel17">
    <w:name w:val="ListLabel 17"/>
    <w:qFormat/>
    <w:rPr>
      <w:rFonts w:eastAsia="Noto Sans Symbols" w:cs="Noto Sans Symbols"/>
      <w:sz w:val="20"/>
      <w:szCs w:val="20"/>
    </w:rPr>
  </w:style>
  <w:style w:type="character" w:customStyle="1" w:styleId="ListLabel18">
    <w:name w:val="ListLabel 18"/>
    <w:qFormat/>
    <w:rPr>
      <w:rFonts w:eastAsia="Noto Sans Symbols" w:cs="Noto Sans Symbols"/>
      <w:sz w:val="20"/>
      <w:szCs w:val="20"/>
    </w:rPr>
  </w:style>
  <w:style w:type="character" w:customStyle="1" w:styleId="ListLabel19">
    <w:name w:val="ListLabel 19"/>
    <w:qFormat/>
    <w:rPr>
      <w:rFonts w:eastAsia="Noto Sans Symbols" w:cs="Noto Sans Symbols"/>
      <w:sz w:val="20"/>
      <w:szCs w:val="20"/>
    </w:rPr>
  </w:style>
  <w:style w:type="character" w:customStyle="1" w:styleId="ListLabel20">
    <w:name w:val="ListLabel 20"/>
    <w:qFormat/>
    <w:rPr>
      <w:rFonts w:eastAsia="Courier New" w:cs="Courier New"/>
      <w:sz w:val="20"/>
      <w:szCs w:val="20"/>
    </w:rPr>
  </w:style>
  <w:style w:type="character" w:customStyle="1" w:styleId="ListLabel21">
    <w:name w:val="ListLabel 21"/>
    <w:qFormat/>
    <w:rPr>
      <w:rFonts w:eastAsia="Noto Sans Symbols" w:cs="Noto Sans Symbols"/>
      <w:sz w:val="20"/>
      <w:szCs w:val="20"/>
    </w:rPr>
  </w:style>
  <w:style w:type="character" w:customStyle="1" w:styleId="ListLabel22">
    <w:name w:val="ListLabel 22"/>
    <w:qFormat/>
    <w:rPr>
      <w:rFonts w:eastAsia="Noto Sans Symbols" w:cs="Noto Sans Symbols"/>
      <w:sz w:val="20"/>
      <w:szCs w:val="20"/>
    </w:rPr>
  </w:style>
  <w:style w:type="character" w:customStyle="1" w:styleId="ListLabel23">
    <w:name w:val="ListLabel 23"/>
    <w:qFormat/>
    <w:rPr>
      <w:rFonts w:eastAsia="Noto Sans Symbols" w:cs="Noto Sans Symbols"/>
      <w:sz w:val="20"/>
      <w:szCs w:val="20"/>
    </w:rPr>
  </w:style>
  <w:style w:type="character" w:customStyle="1" w:styleId="ListLabel24">
    <w:name w:val="ListLabel 24"/>
    <w:qFormat/>
    <w:rPr>
      <w:rFonts w:eastAsia="Noto Sans Symbols" w:cs="Noto Sans Symbols"/>
      <w:sz w:val="20"/>
      <w:szCs w:val="20"/>
    </w:rPr>
  </w:style>
  <w:style w:type="character" w:customStyle="1" w:styleId="ListLabel25">
    <w:name w:val="ListLabel 25"/>
    <w:qFormat/>
    <w:rPr>
      <w:rFonts w:eastAsia="Noto Sans Symbols" w:cs="Noto Sans Symbols"/>
      <w:sz w:val="20"/>
      <w:szCs w:val="20"/>
    </w:rPr>
  </w:style>
  <w:style w:type="character" w:customStyle="1" w:styleId="ListLabel26">
    <w:name w:val="ListLabel 26"/>
    <w:qFormat/>
    <w:rPr>
      <w:rFonts w:eastAsia="Noto Sans Symbols" w:cs="Noto Sans Symbols"/>
      <w:sz w:val="20"/>
      <w:szCs w:val="20"/>
    </w:rPr>
  </w:style>
  <w:style w:type="character" w:customStyle="1" w:styleId="ListLabel27">
    <w:name w:val="ListLabel 27"/>
    <w:qFormat/>
    <w:rPr>
      <w:rFonts w:eastAsia="Noto Sans Symbols" w:cs="Noto Sans Symbols"/>
      <w:sz w:val="20"/>
      <w:szCs w:val="20"/>
    </w:rPr>
  </w:style>
  <w:style w:type="character" w:customStyle="1" w:styleId="ListLabel28">
    <w:name w:val="ListLabel 28"/>
    <w:qFormat/>
    <w:rPr>
      <w:rFonts w:eastAsia="Noto Sans Symbols" w:cs="Noto Sans Symbols"/>
      <w:sz w:val="20"/>
      <w:szCs w:val="20"/>
    </w:rPr>
  </w:style>
  <w:style w:type="character" w:customStyle="1" w:styleId="ListLabel29">
    <w:name w:val="ListLabel 29"/>
    <w:qFormat/>
    <w:rPr>
      <w:rFonts w:eastAsia="Courier New" w:cs="Courier New"/>
      <w:sz w:val="20"/>
      <w:szCs w:val="20"/>
    </w:rPr>
  </w:style>
  <w:style w:type="character" w:customStyle="1" w:styleId="ListLabel30">
    <w:name w:val="ListLabel 30"/>
    <w:qFormat/>
    <w:rPr>
      <w:rFonts w:eastAsia="Noto Sans Symbols" w:cs="Noto Sans Symbols"/>
      <w:sz w:val="20"/>
      <w:szCs w:val="20"/>
    </w:rPr>
  </w:style>
  <w:style w:type="character" w:customStyle="1" w:styleId="ListLabel31">
    <w:name w:val="ListLabel 31"/>
    <w:qFormat/>
    <w:rPr>
      <w:rFonts w:eastAsia="Noto Sans Symbols" w:cs="Noto Sans Symbols"/>
      <w:sz w:val="20"/>
      <w:szCs w:val="20"/>
    </w:rPr>
  </w:style>
  <w:style w:type="character" w:customStyle="1" w:styleId="ListLabel32">
    <w:name w:val="ListLabel 32"/>
    <w:qFormat/>
    <w:rPr>
      <w:rFonts w:eastAsia="Noto Sans Symbols" w:cs="Noto Sans Symbols"/>
      <w:sz w:val="20"/>
      <w:szCs w:val="20"/>
    </w:rPr>
  </w:style>
  <w:style w:type="character" w:customStyle="1" w:styleId="ListLabel33">
    <w:name w:val="ListLabel 33"/>
    <w:qFormat/>
    <w:rPr>
      <w:rFonts w:eastAsia="Noto Sans Symbols" w:cs="Noto Sans Symbols"/>
      <w:sz w:val="20"/>
      <w:szCs w:val="20"/>
    </w:rPr>
  </w:style>
  <w:style w:type="character" w:customStyle="1" w:styleId="ListLabel34">
    <w:name w:val="ListLabel 34"/>
    <w:qFormat/>
    <w:rPr>
      <w:rFonts w:eastAsia="Noto Sans Symbols" w:cs="Noto Sans Symbols"/>
      <w:sz w:val="20"/>
      <w:szCs w:val="20"/>
    </w:rPr>
  </w:style>
  <w:style w:type="character" w:customStyle="1" w:styleId="ListLabel35">
    <w:name w:val="ListLabel 35"/>
    <w:qFormat/>
    <w:rPr>
      <w:rFonts w:eastAsia="Noto Sans Symbols" w:cs="Noto Sans Symbols"/>
      <w:sz w:val="20"/>
      <w:szCs w:val="20"/>
    </w:rPr>
  </w:style>
  <w:style w:type="character" w:customStyle="1" w:styleId="ListLabel36">
    <w:name w:val="ListLabel 36"/>
    <w:qFormat/>
    <w:rPr>
      <w:rFonts w:eastAsia="Noto Sans Symbols" w:cs="Noto Sans Symbols"/>
      <w:sz w:val="20"/>
      <w:szCs w:val="20"/>
    </w:rPr>
  </w:style>
  <w:style w:type="character" w:customStyle="1" w:styleId="ListLabel37">
    <w:name w:val="ListLabel 37"/>
    <w:qFormat/>
    <w:rPr>
      <w:rFonts w:eastAsia="Noto Sans Symbols" w:cs="Noto Sans Symbols"/>
      <w:sz w:val="20"/>
      <w:szCs w:val="20"/>
    </w:rPr>
  </w:style>
  <w:style w:type="character" w:customStyle="1" w:styleId="ListLabel38">
    <w:name w:val="ListLabel 38"/>
    <w:qFormat/>
    <w:rPr>
      <w:rFonts w:eastAsia="Courier New" w:cs="Courier New"/>
      <w:sz w:val="20"/>
      <w:szCs w:val="20"/>
    </w:rPr>
  </w:style>
  <w:style w:type="character" w:customStyle="1" w:styleId="ListLabel39">
    <w:name w:val="ListLabel 39"/>
    <w:qFormat/>
    <w:rPr>
      <w:rFonts w:eastAsia="Noto Sans Symbols" w:cs="Noto Sans Symbols"/>
      <w:sz w:val="20"/>
      <w:szCs w:val="20"/>
    </w:rPr>
  </w:style>
  <w:style w:type="character" w:customStyle="1" w:styleId="ListLabel40">
    <w:name w:val="ListLabel 40"/>
    <w:qFormat/>
    <w:rPr>
      <w:rFonts w:eastAsia="Noto Sans Symbols" w:cs="Noto Sans Symbols"/>
      <w:sz w:val="20"/>
      <w:szCs w:val="20"/>
    </w:rPr>
  </w:style>
  <w:style w:type="character" w:customStyle="1" w:styleId="ListLabel41">
    <w:name w:val="ListLabel 41"/>
    <w:qFormat/>
    <w:rPr>
      <w:rFonts w:eastAsia="Noto Sans Symbols" w:cs="Noto Sans Symbols"/>
      <w:sz w:val="20"/>
      <w:szCs w:val="20"/>
    </w:rPr>
  </w:style>
  <w:style w:type="character" w:customStyle="1" w:styleId="ListLabel42">
    <w:name w:val="ListLabel 42"/>
    <w:qFormat/>
    <w:rPr>
      <w:rFonts w:eastAsia="Noto Sans Symbols" w:cs="Noto Sans Symbols"/>
      <w:sz w:val="20"/>
      <w:szCs w:val="20"/>
    </w:rPr>
  </w:style>
  <w:style w:type="character" w:customStyle="1" w:styleId="ListLabel43">
    <w:name w:val="ListLabel 43"/>
    <w:qFormat/>
    <w:rPr>
      <w:rFonts w:eastAsia="Noto Sans Symbols" w:cs="Noto Sans Symbols"/>
      <w:sz w:val="20"/>
      <w:szCs w:val="20"/>
    </w:rPr>
  </w:style>
  <w:style w:type="character" w:customStyle="1" w:styleId="ListLabel44">
    <w:name w:val="ListLabel 44"/>
    <w:qFormat/>
    <w:rPr>
      <w:rFonts w:eastAsia="Noto Sans Symbols" w:cs="Noto Sans Symbols"/>
      <w:sz w:val="20"/>
      <w:szCs w:val="20"/>
    </w:rPr>
  </w:style>
  <w:style w:type="character" w:customStyle="1" w:styleId="ListLabel45">
    <w:name w:val="ListLabel 45"/>
    <w:qFormat/>
    <w:rPr>
      <w:rFonts w:eastAsia="Noto Sans Symbols" w:cs="Noto Sans Symbols"/>
      <w:sz w:val="20"/>
      <w:szCs w:val="20"/>
    </w:rPr>
  </w:style>
  <w:style w:type="character" w:customStyle="1" w:styleId="ListLabel46">
    <w:name w:val="ListLabel 46"/>
    <w:qFormat/>
    <w:rPr>
      <w:rFonts w:eastAsia="Noto Sans Symbols" w:cs="Noto Sans Symbols"/>
      <w:sz w:val="20"/>
      <w:szCs w:val="20"/>
    </w:rPr>
  </w:style>
  <w:style w:type="character" w:customStyle="1" w:styleId="ListLabel47">
    <w:name w:val="ListLabel 47"/>
    <w:qFormat/>
    <w:rPr>
      <w:rFonts w:eastAsia="Courier New" w:cs="Courier New"/>
      <w:sz w:val="20"/>
      <w:szCs w:val="20"/>
    </w:rPr>
  </w:style>
  <w:style w:type="character" w:customStyle="1" w:styleId="ListLabel48">
    <w:name w:val="ListLabel 48"/>
    <w:qFormat/>
    <w:rPr>
      <w:rFonts w:eastAsia="Noto Sans Symbols" w:cs="Noto Sans Symbols"/>
      <w:sz w:val="20"/>
      <w:szCs w:val="20"/>
    </w:rPr>
  </w:style>
  <w:style w:type="character" w:customStyle="1" w:styleId="ListLabel49">
    <w:name w:val="ListLabel 49"/>
    <w:qFormat/>
    <w:rPr>
      <w:rFonts w:eastAsia="Noto Sans Symbols" w:cs="Noto Sans Symbols"/>
      <w:sz w:val="20"/>
      <w:szCs w:val="20"/>
    </w:rPr>
  </w:style>
  <w:style w:type="character" w:customStyle="1" w:styleId="ListLabel50">
    <w:name w:val="ListLabel 50"/>
    <w:qFormat/>
    <w:rPr>
      <w:rFonts w:eastAsia="Noto Sans Symbols" w:cs="Noto Sans Symbols"/>
      <w:sz w:val="20"/>
      <w:szCs w:val="20"/>
    </w:rPr>
  </w:style>
  <w:style w:type="character" w:customStyle="1" w:styleId="ListLabel51">
    <w:name w:val="ListLabel 51"/>
    <w:qFormat/>
    <w:rPr>
      <w:rFonts w:eastAsia="Noto Sans Symbols" w:cs="Noto Sans Symbols"/>
      <w:sz w:val="20"/>
      <w:szCs w:val="20"/>
    </w:rPr>
  </w:style>
  <w:style w:type="character" w:customStyle="1" w:styleId="ListLabel52">
    <w:name w:val="ListLabel 52"/>
    <w:qFormat/>
    <w:rPr>
      <w:rFonts w:eastAsia="Noto Sans Symbols" w:cs="Noto Sans Symbols"/>
      <w:sz w:val="20"/>
      <w:szCs w:val="20"/>
    </w:rPr>
  </w:style>
  <w:style w:type="character" w:customStyle="1" w:styleId="ListLabel53">
    <w:name w:val="ListLabel 53"/>
    <w:qFormat/>
    <w:rPr>
      <w:rFonts w:eastAsia="Noto Sans Symbols" w:cs="Noto Sans Symbols"/>
      <w:sz w:val="20"/>
      <w:szCs w:val="20"/>
    </w:rPr>
  </w:style>
  <w:style w:type="character" w:customStyle="1" w:styleId="ListLabel54">
    <w:name w:val="ListLabel 54"/>
    <w:qFormat/>
    <w:rPr>
      <w:rFonts w:eastAsia="Noto Sans Symbols" w:cs="Noto Sans Symbols"/>
      <w:sz w:val="20"/>
      <w:szCs w:val="20"/>
    </w:rPr>
  </w:style>
  <w:style w:type="character" w:customStyle="1" w:styleId="ListLabel55">
    <w:name w:val="ListLabel 55"/>
    <w:qFormat/>
    <w:rPr>
      <w:rFonts w:eastAsia="Noto Sans Symbols" w:cs="Noto Sans Symbols"/>
      <w:sz w:val="20"/>
      <w:szCs w:val="20"/>
    </w:rPr>
  </w:style>
  <w:style w:type="character" w:customStyle="1" w:styleId="ListLabel56">
    <w:name w:val="ListLabel 56"/>
    <w:qFormat/>
    <w:rPr>
      <w:rFonts w:eastAsia="Courier New" w:cs="Courier New"/>
      <w:sz w:val="20"/>
      <w:szCs w:val="20"/>
    </w:rPr>
  </w:style>
  <w:style w:type="character" w:customStyle="1" w:styleId="ListLabel57">
    <w:name w:val="ListLabel 57"/>
    <w:qFormat/>
    <w:rPr>
      <w:rFonts w:eastAsia="Noto Sans Symbols" w:cs="Noto Sans Symbols"/>
      <w:sz w:val="20"/>
      <w:szCs w:val="20"/>
    </w:rPr>
  </w:style>
  <w:style w:type="character" w:customStyle="1" w:styleId="ListLabel58">
    <w:name w:val="ListLabel 58"/>
    <w:qFormat/>
    <w:rPr>
      <w:rFonts w:eastAsia="Noto Sans Symbols" w:cs="Noto Sans Symbols"/>
      <w:sz w:val="20"/>
      <w:szCs w:val="20"/>
    </w:rPr>
  </w:style>
  <w:style w:type="character" w:customStyle="1" w:styleId="ListLabel59">
    <w:name w:val="ListLabel 59"/>
    <w:qFormat/>
    <w:rPr>
      <w:rFonts w:eastAsia="Noto Sans Symbols" w:cs="Noto Sans Symbols"/>
      <w:sz w:val="20"/>
      <w:szCs w:val="20"/>
    </w:rPr>
  </w:style>
  <w:style w:type="character" w:customStyle="1" w:styleId="ListLabel60">
    <w:name w:val="ListLabel 60"/>
    <w:qFormat/>
    <w:rPr>
      <w:rFonts w:eastAsia="Noto Sans Symbols" w:cs="Noto Sans Symbols"/>
      <w:sz w:val="20"/>
      <w:szCs w:val="20"/>
    </w:rPr>
  </w:style>
  <w:style w:type="character" w:customStyle="1" w:styleId="ListLabel61">
    <w:name w:val="ListLabel 61"/>
    <w:qFormat/>
    <w:rPr>
      <w:rFonts w:eastAsia="Noto Sans Symbols" w:cs="Noto Sans Symbols"/>
      <w:sz w:val="20"/>
      <w:szCs w:val="20"/>
    </w:rPr>
  </w:style>
  <w:style w:type="character" w:customStyle="1" w:styleId="ListLabel62">
    <w:name w:val="ListLabel 62"/>
    <w:qFormat/>
    <w:rPr>
      <w:rFonts w:eastAsia="Noto Sans Symbols" w:cs="Noto Sans Symbols"/>
      <w:sz w:val="20"/>
      <w:szCs w:val="20"/>
    </w:rPr>
  </w:style>
  <w:style w:type="character" w:customStyle="1" w:styleId="ListLabel63">
    <w:name w:val="ListLabel 63"/>
    <w:qFormat/>
    <w:rPr>
      <w:rFonts w:eastAsia="Noto Sans Symbols" w:cs="Noto Sans Symbols"/>
      <w:sz w:val="20"/>
      <w:szCs w:val="20"/>
    </w:rPr>
  </w:style>
  <w:style w:type="character" w:customStyle="1" w:styleId="ListLabel64">
    <w:name w:val="ListLabel 64"/>
    <w:qFormat/>
    <w:rPr>
      <w:rFonts w:eastAsia="Noto Sans Symbols" w:cs="Noto Sans Symbols"/>
      <w:sz w:val="20"/>
      <w:szCs w:val="20"/>
    </w:rPr>
  </w:style>
  <w:style w:type="character" w:customStyle="1" w:styleId="ListLabel65">
    <w:name w:val="ListLabel 65"/>
    <w:qFormat/>
    <w:rPr>
      <w:rFonts w:eastAsia="Courier New" w:cs="Courier New"/>
      <w:sz w:val="20"/>
      <w:szCs w:val="20"/>
    </w:rPr>
  </w:style>
  <w:style w:type="character" w:customStyle="1" w:styleId="ListLabel66">
    <w:name w:val="ListLabel 66"/>
    <w:qFormat/>
    <w:rPr>
      <w:rFonts w:eastAsia="Noto Sans Symbols" w:cs="Noto Sans Symbols"/>
      <w:sz w:val="20"/>
      <w:szCs w:val="20"/>
    </w:rPr>
  </w:style>
  <w:style w:type="character" w:customStyle="1" w:styleId="ListLabel67">
    <w:name w:val="ListLabel 67"/>
    <w:qFormat/>
    <w:rPr>
      <w:rFonts w:eastAsia="Noto Sans Symbols" w:cs="Noto Sans Symbols"/>
      <w:sz w:val="20"/>
      <w:szCs w:val="20"/>
    </w:rPr>
  </w:style>
  <w:style w:type="character" w:customStyle="1" w:styleId="ListLabel68">
    <w:name w:val="ListLabel 68"/>
    <w:qFormat/>
    <w:rPr>
      <w:rFonts w:eastAsia="Noto Sans Symbols" w:cs="Noto Sans Symbols"/>
      <w:sz w:val="20"/>
      <w:szCs w:val="20"/>
    </w:rPr>
  </w:style>
  <w:style w:type="character" w:customStyle="1" w:styleId="ListLabel69">
    <w:name w:val="ListLabel 69"/>
    <w:qFormat/>
    <w:rPr>
      <w:rFonts w:eastAsia="Noto Sans Symbols" w:cs="Noto Sans Symbols"/>
      <w:sz w:val="20"/>
      <w:szCs w:val="20"/>
    </w:rPr>
  </w:style>
  <w:style w:type="character" w:customStyle="1" w:styleId="ListLabel70">
    <w:name w:val="ListLabel 70"/>
    <w:qFormat/>
    <w:rPr>
      <w:rFonts w:eastAsia="Noto Sans Symbols" w:cs="Noto Sans Symbols"/>
      <w:sz w:val="20"/>
      <w:szCs w:val="20"/>
    </w:rPr>
  </w:style>
  <w:style w:type="character" w:customStyle="1" w:styleId="ListLabel71">
    <w:name w:val="ListLabel 71"/>
    <w:qFormat/>
    <w:rPr>
      <w:rFonts w:eastAsia="Noto Sans Symbols" w:cs="Noto Sans Symbols"/>
      <w:sz w:val="20"/>
      <w:szCs w:val="20"/>
    </w:rPr>
  </w:style>
  <w:style w:type="character" w:customStyle="1" w:styleId="ListLabel72">
    <w:name w:val="ListLabel 72"/>
    <w:qFormat/>
    <w:rPr>
      <w:rFonts w:eastAsia="Noto Sans Symbols" w:cs="Noto Sans Symbols"/>
      <w:sz w:val="20"/>
      <w:szCs w:val="20"/>
    </w:rPr>
  </w:style>
  <w:style w:type="character" w:customStyle="1" w:styleId="ListLabel73">
    <w:name w:val="ListLabel 73"/>
    <w:qFormat/>
    <w:rPr>
      <w:rFonts w:eastAsia="Noto Sans Symbols" w:cs="Noto Sans Symbols"/>
      <w:sz w:val="20"/>
      <w:szCs w:val="20"/>
    </w:rPr>
  </w:style>
  <w:style w:type="character" w:customStyle="1" w:styleId="ListLabel74">
    <w:name w:val="ListLabel 74"/>
    <w:qFormat/>
    <w:rPr>
      <w:rFonts w:eastAsia="Courier New" w:cs="Courier New"/>
      <w:sz w:val="20"/>
      <w:szCs w:val="20"/>
    </w:rPr>
  </w:style>
  <w:style w:type="character" w:customStyle="1" w:styleId="ListLabel75">
    <w:name w:val="ListLabel 75"/>
    <w:qFormat/>
    <w:rPr>
      <w:rFonts w:eastAsia="Noto Sans Symbols" w:cs="Noto Sans Symbols"/>
      <w:sz w:val="20"/>
      <w:szCs w:val="20"/>
    </w:rPr>
  </w:style>
  <w:style w:type="character" w:customStyle="1" w:styleId="ListLabel76">
    <w:name w:val="ListLabel 76"/>
    <w:qFormat/>
    <w:rPr>
      <w:rFonts w:eastAsia="Noto Sans Symbols" w:cs="Noto Sans Symbols"/>
      <w:sz w:val="20"/>
      <w:szCs w:val="20"/>
    </w:rPr>
  </w:style>
  <w:style w:type="character" w:customStyle="1" w:styleId="ListLabel77">
    <w:name w:val="ListLabel 77"/>
    <w:qFormat/>
    <w:rPr>
      <w:rFonts w:eastAsia="Noto Sans Symbols" w:cs="Noto Sans Symbols"/>
      <w:sz w:val="20"/>
      <w:szCs w:val="20"/>
    </w:rPr>
  </w:style>
  <w:style w:type="character" w:customStyle="1" w:styleId="ListLabel78">
    <w:name w:val="ListLabel 78"/>
    <w:qFormat/>
    <w:rPr>
      <w:rFonts w:eastAsia="Noto Sans Symbols" w:cs="Noto Sans Symbols"/>
      <w:sz w:val="20"/>
      <w:szCs w:val="20"/>
    </w:rPr>
  </w:style>
  <w:style w:type="character" w:customStyle="1" w:styleId="ListLabel79">
    <w:name w:val="ListLabel 79"/>
    <w:qFormat/>
    <w:rPr>
      <w:rFonts w:eastAsia="Noto Sans Symbols" w:cs="Noto Sans Symbols"/>
      <w:sz w:val="20"/>
      <w:szCs w:val="20"/>
    </w:rPr>
  </w:style>
  <w:style w:type="character" w:customStyle="1" w:styleId="ListLabel80">
    <w:name w:val="ListLabel 80"/>
    <w:qFormat/>
    <w:rPr>
      <w:rFonts w:eastAsia="Noto Sans Symbols" w:cs="Noto Sans Symbols"/>
      <w:sz w:val="20"/>
      <w:szCs w:val="20"/>
    </w:rPr>
  </w:style>
  <w:style w:type="character" w:customStyle="1" w:styleId="ListLabel81">
    <w:name w:val="ListLabel 81"/>
    <w:qFormat/>
    <w:rPr>
      <w:rFonts w:eastAsia="Noto Sans Symbols" w:cs="Noto Sans Symbols"/>
      <w:sz w:val="20"/>
      <w:szCs w:val="20"/>
    </w:rPr>
  </w:style>
  <w:style w:type="character" w:customStyle="1" w:styleId="ListLabel82">
    <w:name w:val="ListLabel 82"/>
    <w:qFormat/>
    <w:rPr>
      <w:rFonts w:eastAsia="Noto Sans Symbols" w:cs="Noto Sans Symbols"/>
      <w:sz w:val="20"/>
      <w:szCs w:val="20"/>
    </w:rPr>
  </w:style>
  <w:style w:type="character" w:customStyle="1" w:styleId="ListLabel83">
    <w:name w:val="ListLabel 83"/>
    <w:qFormat/>
    <w:rPr>
      <w:rFonts w:eastAsia="Courier New" w:cs="Courier New"/>
      <w:sz w:val="20"/>
      <w:szCs w:val="20"/>
    </w:rPr>
  </w:style>
  <w:style w:type="character" w:customStyle="1" w:styleId="ListLabel84">
    <w:name w:val="ListLabel 84"/>
    <w:qFormat/>
    <w:rPr>
      <w:rFonts w:eastAsia="Noto Sans Symbols" w:cs="Noto Sans Symbols"/>
      <w:sz w:val="20"/>
      <w:szCs w:val="20"/>
    </w:rPr>
  </w:style>
  <w:style w:type="character" w:customStyle="1" w:styleId="ListLabel85">
    <w:name w:val="ListLabel 85"/>
    <w:qFormat/>
    <w:rPr>
      <w:rFonts w:eastAsia="Noto Sans Symbols" w:cs="Noto Sans Symbols"/>
      <w:sz w:val="20"/>
      <w:szCs w:val="20"/>
    </w:rPr>
  </w:style>
  <w:style w:type="character" w:customStyle="1" w:styleId="ListLabel86">
    <w:name w:val="ListLabel 86"/>
    <w:qFormat/>
    <w:rPr>
      <w:rFonts w:eastAsia="Noto Sans Symbols" w:cs="Noto Sans Symbols"/>
      <w:sz w:val="20"/>
      <w:szCs w:val="20"/>
    </w:rPr>
  </w:style>
  <w:style w:type="character" w:customStyle="1" w:styleId="ListLabel87">
    <w:name w:val="ListLabel 87"/>
    <w:qFormat/>
    <w:rPr>
      <w:rFonts w:eastAsia="Noto Sans Symbols" w:cs="Noto Sans Symbols"/>
      <w:sz w:val="20"/>
      <w:szCs w:val="20"/>
    </w:rPr>
  </w:style>
  <w:style w:type="character" w:customStyle="1" w:styleId="ListLabel88">
    <w:name w:val="ListLabel 88"/>
    <w:qFormat/>
    <w:rPr>
      <w:rFonts w:eastAsia="Noto Sans Symbols" w:cs="Noto Sans Symbols"/>
      <w:sz w:val="20"/>
      <w:szCs w:val="20"/>
    </w:rPr>
  </w:style>
  <w:style w:type="character" w:customStyle="1" w:styleId="ListLabel89">
    <w:name w:val="ListLabel 89"/>
    <w:qFormat/>
    <w:rPr>
      <w:rFonts w:eastAsia="Noto Sans Symbols" w:cs="Noto Sans Symbols"/>
      <w:sz w:val="20"/>
      <w:szCs w:val="20"/>
    </w:rPr>
  </w:style>
  <w:style w:type="character" w:customStyle="1" w:styleId="ListLabel90">
    <w:name w:val="ListLabel 90"/>
    <w:qFormat/>
    <w:rPr>
      <w:rFonts w:eastAsia="Noto Sans Symbols" w:cs="Noto Sans Symbols"/>
      <w:sz w:val="20"/>
      <w:szCs w:val="20"/>
    </w:rPr>
  </w:style>
  <w:style w:type="character" w:customStyle="1" w:styleId="ListLabel91">
    <w:name w:val="ListLabel 91"/>
    <w:qFormat/>
    <w:rPr>
      <w:rFonts w:cs="Noto Sans Symbols"/>
      <w:sz w:val="20"/>
      <w:szCs w:val="20"/>
    </w:rPr>
  </w:style>
  <w:style w:type="character" w:customStyle="1" w:styleId="ListLabel92">
    <w:name w:val="ListLabel 92"/>
    <w:qFormat/>
    <w:rPr>
      <w:rFonts w:cs="Courier New"/>
      <w:sz w:val="20"/>
      <w:szCs w:val="20"/>
    </w:rPr>
  </w:style>
  <w:style w:type="character" w:customStyle="1" w:styleId="ListLabel93">
    <w:name w:val="ListLabel 93"/>
    <w:qFormat/>
    <w:rPr>
      <w:rFonts w:cs="Noto Sans Symbols"/>
      <w:sz w:val="20"/>
      <w:szCs w:val="20"/>
    </w:rPr>
  </w:style>
  <w:style w:type="character" w:customStyle="1" w:styleId="ListLabel94">
    <w:name w:val="ListLabel 94"/>
    <w:qFormat/>
    <w:rPr>
      <w:rFonts w:cs="Noto Sans Symbols"/>
      <w:sz w:val="20"/>
      <w:szCs w:val="20"/>
    </w:rPr>
  </w:style>
  <w:style w:type="character" w:customStyle="1" w:styleId="ListLabel95">
    <w:name w:val="ListLabel 95"/>
    <w:qFormat/>
    <w:rPr>
      <w:rFonts w:cs="Noto Sans Symbols"/>
      <w:sz w:val="20"/>
      <w:szCs w:val="20"/>
    </w:rPr>
  </w:style>
  <w:style w:type="character" w:customStyle="1" w:styleId="ListLabel96">
    <w:name w:val="ListLabel 96"/>
    <w:qFormat/>
    <w:rPr>
      <w:rFonts w:cs="Noto Sans Symbols"/>
      <w:sz w:val="20"/>
      <w:szCs w:val="20"/>
    </w:rPr>
  </w:style>
  <w:style w:type="character" w:customStyle="1" w:styleId="ListLabel97">
    <w:name w:val="ListLabel 97"/>
    <w:qFormat/>
    <w:rPr>
      <w:rFonts w:cs="Noto Sans Symbols"/>
      <w:sz w:val="20"/>
      <w:szCs w:val="20"/>
    </w:rPr>
  </w:style>
  <w:style w:type="character" w:customStyle="1" w:styleId="ListLabel98">
    <w:name w:val="ListLabel 98"/>
    <w:qFormat/>
    <w:rPr>
      <w:rFonts w:cs="Noto Sans Symbols"/>
      <w:sz w:val="20"/>
      <w:szCs w:val="20"/>
    </w:rPr>
  </w:style>
  <w:style w:type="character" w:customStyle="1" w:styleId="ListLabel99">
    <w:name w:val="ListLabel 99"/>
    <w:qFormat/>
    <w:rPr>
      <w:rFonts w:cs="Noto Sans Symbols"/>
      <w:sz w:val="20"/>
      <w:szCs w:val="20"/>
    </w:rPr>
  </w:style>
  <w:style w:type="character" w:customStyle="1" w:styleId="ListLabel100">
    <w:name w:val="ListLabel 100"/>
    <w:qFormat/>
    <w:rPr>
      <w:rFonts w:cs="Noto Sans Symbols"/>
      <w:sz w:val="20"/>
      <w:szCs w:val="20"/>
    </w:rPr>
  </w:style>
  <w:style w:type="character" w:customStyle="1" w:styleId="ListLabel101">
    <w:name w:val="ListLabel 101"/>
    <w:qFormat/>
    <w:rPr>
      <w:rFonts w:cs="Courier New"/>
      <w:sz w:val="20"/>
      <w:szCs w:val="20"/>
    </w:rPr>
  </w:style>
  <w:style w:type="character" w:customStyle="1" w:styleId="ListLabel102">
    <w:name w:val="ListLabel 102"/>
    <w:qFormat/>
    <w:rPr>
      <w:rFonts w:cs="Noto Sans Symbols"/>
      <w:sz w:val="20"/>
      <w:szCs w:val="20"/>
    </w:rPr>
  </w:style>
  <w:style w:type="character" w:customStyle="1" w:styleId="ListLabel103">
    <w:name w:val="ListLabel 103"/>
    <w:qFormat/>
    <w:rPr>
      <w:rFonts w:cs="Noto Sans Symbols"/>
      <w:sz w:val="20"/>
      <w:szCs w:val="20"/>
    </w:rPr>
  </w:style>
  <w:style w:type="character" w:customStyle="1" w:styleId="ListLabel104">
    <w:name w:val="ListLabel 104"/>
    <w:qFormat/>
    <w:rPr>
      <w:rFonts w:cs="Noto Sans Symbols"/>
      <w:sz w:val="20"/>
      <w:szCs w:val="20"/>
    </w:rPr>
  </w:style>
  <w:style w:type="character" w:customStyle="1" w:styleId="ListLabel105">
    <w:name w:val="ListLabel 105"/>
    <w:qFormat/>
    <w:rPr>
      <w:rFonts w:cs="Noto Sans Symbols"/>
      <w:sz w:val="20"/>
      <w:szCs w:val="20"/>
    </w:rPr>
  </w:style>
  <w:style w:type="character" w:customStyle="1" w:styleId="ListLabel106">
    <w:name w:val="ListLabel 106"/>
    <w:qFormat/>
    <w:rPr>
      <w:rFonts w:cs="Noto Sans Symbols"/>
      <w:sz w:val="20"/>
      <w:szCs w:val="20"/>
    </w:rPr>
  </w:style>
  <w:style w:type="character" w:customStyle="1" w:styleId="ListLabel107">
    <w:name w:val="ListLabel 107"/>
    <w:qFormat/>
    <w:rPr>
      <w:rFonts w:cs="Noto Sans Symbols"/>
      <w:sz w:val="20"/>
      <w:szCs w:val="20"/>
    </w:rPr>
  </w:style>
  <w:style w:type="character" w:customStyle="1" w:styleId="ListLabel108">
    <w:name w:val="ListLabel 108"/>
    <w:qFormat/>
    <w:rPr>
      <w:rFonts w:cs="Noto Sans Symbols"/>
      <w:sz w:val="20"/>
      <w:szCs w:val="20"/>
    </w:rPr>
  </w:style>
  <w:style w:type="character" w:customStyle="1" w:styleId="ListLabel109">
    <w:name w:val="ListLabel 109"/>
    <w:qFormat/>
    <w:rPr>
      <w:rFonts w:cs="Noto Sans Symbols"/>
      <w:sz w:val="20"/>
      <w:szCs w:val="20"/>
    </w:rPr>
  </w:style>
  <w:style w:type="character" w:customStyle="1" w:styleId="ListLabel110">
    <w:name w:val="ListLabel 110"/>
    <w:qFormat/>
    <w:rPr>
      <w:rFonts w:cs="Courier New"/>
      <w:sz w:val="20"/>
      <w:szCs w:val="20"/>
    </w:rPr>
  </w:style>
  <w:style w:type="character" w:customStyle="1" w:styleId="ListLabel111">
    <w:name w:val="ListLabel 111"/>
    <w:qFormat/>
    <w:rPr>
      <w:rFonts w:cs="Noto Sans Symbols"/>
      <w:sz w:val="20"/>
      <w:szCs w:val="20"/>
    </w:rPr>
  </w:style>
  <w:style w:type="character" w:customStyle="1" w:styleId="ListLabel112">
    <w:name w:val="ListLabel 112"/>
    <w:qFormat/>
    <w:rPr>
      <w:rFonts w:cs="Noto Sans Symbols"/>
      <w:sz w:val="20"/>
      <w:szCs w:val="20"/>
    </w:rPr>
  </w:style>
  <w:style w:type="character" w:customStyle="1" w:styleId="ListLabel113">
    <w:name w:val="ListLabel 113"/>
    <w:qFormat/>
    <w:rPr>
      <w:rFonts w:cs="Noto Sans Symbols"/>
      <w:sz w:val="20"/>
      <w:szCs w:val="20"/>
    </w:rPr>
  </w:style>
  <w:style w:type="character" w:customStyle="1" w:styleId="ListLabel114">
    <w:name w:val="ListLabel 114"/>
    <w:qFormat/>
    <w:rPr>
      <w:rFonts w:cs="Noto Sans Symbols"/>
      <w:sz w:val="20"/>
      <w:szCs w:val="20"/>
    </w:rPr>
  </w:style>
  <w:style w:type="character" w:customStyle="1" w:styleId="ListLabel115">
    <w:name w:val="ListLabel 115"/>
    <w:qFormat/>
    <w:rPr>
      <w:rFonts w:cs="Noto Sans Symbols"/>
      <w:sz w:val="20"/>
      <w:szCs w:val="20"/>
    </w:rPr>
  </w:style>
  <w:style w:type="character" w:customStyle="1" w:styleId="ListLabel116">
    <w:name w:val="ListLabel 116"/>
    <w:qFormat/>
    <w:rPr>
      <w:rFonts w:cs="Noto Sans Symbols"/>
      <w:sz w:val="20"/>
      <w:szCs w:val="20"/>
    </w:rPr>
  </w:style>
  <w:style w:type="character" w:customStyle="1" w:styleId="ListLabel117">
    <w:name w:val="ListLabel 117"/>
    <w:qFormat/>
    <w:rPr>
      <w:rFonts w:cs="Noto Sans Symbols"/>
      <w:sz w:val="20"/>
      <w:szCs w:val="20"/>
    </w:rPr>
  </w:style>
  <w:style w:type="character" w:customStyle="1" w:styleId="ListLabel118">
    <w:name w:val="ListLabel 118"/>
    <w:qFormat/>
    <w:rPr>
      <w:rFonts w:cs="Noto Sans Symbols"/>
      <w:sz w:val="20"/>
      <w:szCs w:val="20"/>
    </w:rPr>
  </w:style>
  <w:style w:type="character" w:customStyle="1" w:styleId="ListLabel119">
    <w:name w:val="ListLabel 119"/>
    <w:qFormat/>
    <w:rPr>
      <w:rFonts w:cs="Courier New"/>
      <w:sz w:val="20"/>
      <w:szCs w:val="20"/>
    </w:rPr>
  </w:style>
  <w:style w:type="character" w:customStyle="1" w:styleId="ListLabel120">
    <w:name w:val="ListLabel 120"/>
    <w:qFormat/>
    <w:rPr>
      <w:rFonts w:cs="Noto Sans Symbols"/>
      <w:sz w:val="20"/>
      <w:szCs w:val="20"/>
    </w:rPr>
  </w:style>
  <w:style w:type="character" w:customStyle="1" w:styleId="ListLabel121">
    <w:name w:val="ListLabel 121"/>
    <w:qFormat/>
    <w:rPr>
      <w:rFonts w:cs="Noto Sans Symbols"/>
      <w:sz w:val="20"/>
      <w:szCs w:val="20"/>
    </w:rPr>
  </w:style>
  <w:style w:type="character" w:customStyle="1" w:styleId="ListLabel122">
    <w:name w:val="ListLabel 122"/>
    <w:qFormat/>
    <w:rPr>
      <w:rFonts w:cs="Noto Sans Symbols"/>
      <w:sz w:val="20"/>
      <w:szCs w:val="20"/>
    </w:rPr>
  </w:style>
  <w:style w:type="character" w:customStyle="1" w:styleId="ListLabel123">
    <w:name w:val="ListLabel 123"/>
    <w:qFormat/>
    <w:rPr>
      <w:rFonts w:cs="Noto Sans Symbols"/>
      <w:sz w:val="20"/>
      <w:szCs w:val="20"/>
    </w:rPr>
  </w:style>
  <w:style w:type="character" w:customStyle="1" w:styleId="ListLabel124">
    <w:name w:val="ListLabel 124"/>
    <w:qFormat/>
    <w:rPr>
      <w:rFonts w:cs="Noto Sans Symbols"/>
      <w:sz w:val="20"/>
      <w:szCs w:val="20"/>
    </w:rPr>
  </w:style>
  <w:style w:type="character" w:customStyle="1" w:styleId="ListLabel125">
    <w:name w:val="ListLabel 125"/>
    <w:qFormat/>
    <w:rPr>
      <w:rFonts w:cs="Noto Sans Symbols"/>
      <w:sz w:val="20"/>
      <w:szCs w:val="20"/>
    </w:rPr>
  </w:style>
  <w:style w:type="character" w:customStyle="1" w:styleId="ListLabel126">
    <w:name w:val="ListLabel 126"/>
    <w:qFormat/>
    <w:rPr>
      <w:rFonts w:cs="Noto Sans Symbols"/>
      <w:sz w:val="20"/>
      <w:szCs w:val="20"/>
    </w:rPr>
  </w:style>
  <w:style w:type="character" w:customStyle="1" w:styleId="ListLabel127">
    <w:name w:val="ListLabel 127"/>
    <w:qFormat/>
    <w:rPr>
      <w:rFonts w:cs="Noto Sans Symbols"/>
      <w:sz w:val="20"/>
      <w:szCs w:val="20"/>
    </w:rPr>
  </w:style>
  <w:style w:type="character" w:customStyle="1" w:styleId="ListLabel128">
    <w:name w:val="ListLabel 128"/>
    <w:qFormat/>
    <w:rPr>
      <w:rFonts w:cs="Courier New"/>
      <w:sz w:val="20"/>
      <w:szCs w:val="20"/>
    </w:rPr>
  </w:style>
  <w:style w:type="character" w:customStyle="1" w:styleId="ListLabel129">
    <w:name w:val="ListLabel 129"/>
    <w:qFormat/>
    <w:rPr>
      <w:rFonts w:cs="Noto Sans Symbols"/>
      <w:sz w:val="20"/>
      <w:szCs w:val="20"/>
    </w:rPr>
  </w:style>
  <w:style w:type="character" w:customStyle="1" w:styleId="ListLabel130">
    <w:name w:val="ListLabel 130"/>
    <w:qFormat/>
    <w:rPr>
      <w:rFonts w:cs="Noto Sans Symbols"/>
      <w:sz w:val="20"/>
      <w:szCs w:val="20"/>
    </w:rPr>
  </w:style>
  <w:style w:type="character" w:customStyle="1" w:styleId="ListLabel131">
    <w:name w:val="ListLabel 131"/>
    <w:qFormat/>
    <w:rPr>
      <w:rFonts w:cs="Noto Sans Symbols"/>
      <w:sz w:val="20"/>
      <w:szCs w:val="20"/>
    </w:rPr>
  </w:style>
  <w:style w:type="character" w:customStyle="1" w:styleId="ListLabel132">
    <w:name w:val="ListLabel 132"/>
    <w:qFormat/>
    <w:rPr>
      <w:rFonts w:cs="Noto Sans Symbols"/>
      <w:sz w:val="20"/>
      <w:szCs w:val="20"/>
    </w:rPr>
  </w:style>
  <w:style w:type="character" w:customStyle="1" w:styleId="ListLabel133">
    <w:name w:val="ListLabel 133"/>
    <w:qFormat/>
    <w:rPr>
      <w:rFonts w:cs="Noto Sans Symbols"/>
      <w:sz w:val="20"/>
      <w:szCs w:val="20"/>
    </w:rPr>
  </w:style>
  <w:style w:type="character" w:customStyle="1" w:styleId="ListLabel134">
    <w:name w:val="ListLabel 134"/>
    <w:qFormat/>
    <w:rPr>
      <w:rFonts w:cs="Noto Sans Symbols"/>
      <w:sz w:val="20"/>
      <w:szCs w:val="20"/>
    </w:rPr>
  </w:style>
  <w:style w:type="character" w:customStyle="1" w:styleId="ListLabel135">
    <w:name w:val="ListLabel 135"/>
    <w:qFormat/>
    <w:rPr>
      <w:rFonts w:cs="Noto Sans Symbols"/>
      <w:sz w:val="20"/>
      <w:szCs w:val="20"/>
    </w:rPr>
  </w:style>
  <w:style w:type="character" w:customStyle="1" w:styleId="ListLabel136">
    <w:name w:val="ListLabel 136"/>
    <w:qFormat/>
    <w:rPr>
      <w:rFonts w:cs="Noto Sans Symbols"/>
      <w:sz w:val="20"/>
      <w:szCs w:val="20"/>
    </w:rPr>
  </w:style>
  <w:style w:type="character" w:customStyle="1" w:styleId="ListLabel137">
    <w:name w:val="ListLabel 137"/>
    <w:qFormat/>
    <w:rPr>
      <w:rFonts w:cs="Courier New"/>
      <w:sz w:val="20"/>
      <w:szCs w:val="20"/>
    </w:rPr>
  </w:style>
  <w:style w:type="character" w:customStyle="1" w:styleId="ListLabel138">
    <w:name w:val="ListLabel 138"/>
    <w:qFormat/>
    <w:rPr>
      <w:rFonts w:cs="Noto Sans Symbols"/>
      <w:sz w:val="20"/>
      <w:szCs w:val="20"/>
    </w:rPr>
  </w:style>
  <w:style w:type="character" w:customStyle="1" w:styleId="ListLabel139">
    <w:name w:val="ListLabel 139"/>
    <w:qFormat/>
    <w:rPr>
      <w:rFonts w:cs="Noto Sans Symbols"/>
      <w:sz w:val="20"/>
      <w:szCs w:val="20"/>
    </w:rPr>
  </w:style>
  <w:style w:type="character" w:customStyle="1" w:styleId="ListLabel140">
    <w:name w:val="ListLabel 140"/>
    <w:qFormat/>
    <w:rPr>
      <w:rFonts w:cs="Noto Sans Symbols"/>
      <w:sz w:val="20"/>
      <w:szCs w:val="20"/>
    </w:rPr>
  </w:style>
  <w:style w:type="character" w:customStyle="1" w:styleId="ListLabel141">
    <w:name w:val="ListLabel 141"/>
    <w:qFormat/>
    <w:rPr>
      <w:rFonts w:cs="Noto Sans Symbols"/>
      <w:sz w:val="20"/>
      <w:szCs w:val="20"/>
    </w:rPr>
  </w:style>
  <w:style w:type="character" w:customStyle="1" w:styleId="ListLabel142">
    <w:name w:val="ListLabel 142"/>
    <w:qFormat/>
    <w:rPr>
      <w:rFonts w:cs="Noto Sans Symbols"/>
      <w:sz w:val="20"/>
      <w:szCs w:val="20"/>
    </w:rPr>
  </w:style>
  <w:style w:type="character" w:customStyle="1" w:styleId="ListLabel143">
    <w:name w:val="ListLabel 143"/>
    <w:qFormat/>
    <w:rPr>
      <w:rFonts w:cs="Noto Sans Symbols"/>
      <w:sz w:val="20"/>
      <w:szCs w:val="20"/>
    </w:rPr>
  </w:style>
  <w:style w:type="character" w:customStyle="1" w:styleId="ListLabel144">
    <w:name w:val="ListLabel 144"/>
    <w:qFormat/>
    <w:rPr>
      <w:rFonts w:cs="Noto Sans Symbols"/>
      <w:sz w:val="20"/>
      <w:szCs w:val="20"/>
    </w:rPr>
  </w:style>
  <w:style w:type="character" w:customStyle="1" w:styleId="ListLabel145">
    <w:name w:val="ListLabel 145"/>
    <w:qFormat/>
    <w:rPr>
      <w:rFonts w:cs="Noto Sans Symbols"/>
      <w:sz w:val="20"/>
      <w:szCs w:val="20"/>
    </w:rPr>
  </w:style>
  <w:style w:type="character" w:customStyle="1" w:styleId="ListLabel146">
    <w:name w:val="ListLabel 146"/>
    <w:qFormat/>
    <w:rPr>
      <w:rFonts w:cs="Courier New"/>
      <w:sz w:val="20"/>
      <w:szCs w:val="20"/>
    </w:rPr>
  </w:style>
  <w:style w:type="character" w:customStyle="1" w:styleId="ListLabel147">
    <w:name w:val="ListLabel 147"/>
    <w:qFormat/>
    <w:rPr>
      <w:rFonts w:cs="Noto Sans Symbols"/>
      <w:sz w:val="20"/>
      <w:szCs w:val="20"/>
    </w:rPr>
  </w:style>
  <w:style w:type="character" w:customStyle="1" w:styleId="ListLabel148">
    <w:name w:val="ListLabel 148"/>
    <w:qFormat/>
    <w:rPr>
      <w:rFonts w:cs="Noto Sans Symbols"/>
      <w:sz w:val="20"/>
      <w:szCs w:val="20"/>
    </w:rPr>
  </w:style>
  <w:style w:type="character" w:customStyle="1" w:styleId="ListLabel149">
    <w:name w:val="ListLabel 149"/>
    <w:qFormat/>
    <w:rPr>
      <w:rFonts w:cs="Noto Sans Symbols"/>
      <w:sz w:val="20"/>
      <w:szCs w:val="20"/>
    </w:rPr>
  </w:style>
  <w:style w:type="character" w:customStyle="1" w:styleId="ListLabel150">
    <w:name w:val="ListLabel 150"/>
    <w:qFormat/>
    <w:rPr>
      <w:rFonts w:cs="Noto Sans Symbols"/>
      <w:sz w:val="20"/>
      <w:szCs w:val="20"/>
    </w:rPr>
  </w:style>
  <w:style w:type="character" w:customStyle="1" w:styleId="ListLabel151">
    <w:name w:val="ListLabel 151"/>
    <w:qFormat/>
    <w:rPr>
      <w:rFonts w:cs="Noto Sans Symbols"/>
      <w:sz w:val="20"/>
      <w:szCs w:val="20"/>
    </w:rPr>
  </w:style>
  <w:style w:type="character" w:customStyle="1" w:styleId="ListLabel152">
    <w:name w:val="ListLabel 152"/>
    <w:qFormat/>
    <w:rPr>
      <w:rFonts w:cs="Noto Sans Symbols"/>
      <w:sz w:val="20"/>
      <w:szCs w:val="20"/>
    </w:rPr>
  </w:style>
  <w:style w:type="character" w:customStyle="1" w:styleId="ListLabel153">
    <w:name w:val="ListLabel 153"/>
    <w:qFormat/>
    <w:rPr>
      <w:rFonts w:cs="Noto Sans Symbols"/>
      <w:sz w:val="20"/>
      <w:szCs w:val="20"/>
    </w:rPr>
  </w:style>
  <w:style w:type="character" w:customStyle="1" w:styleId="ListLabel154">
    <w:name w:val="ListLabel 154"/>
    <w:qFormat/>
    <w:rPr>
      <w:rFonts w:cs="Noto Sans Symbols"/>
      <w:sz w:val="20"/>
      <w:szCs w:val="20"/>
    </w:rPr>
  </w:style>
  <w:style w:type="character" w:customStyle="1" w:styleId="ListLabel155">
    <w:name w:val="ListLabel 155"/>
    <w:qFormat/>
    <w:rPr>
      <w:rFonts w:cs="Courier New"/>
      <w:sz w:val="20"/>
      <w:szCs w:val="20"/>
    </w:rPr>
  </w:style>
  <w:style w:type="character" w:customStyle="1" w:styleId="ListLabel156">
    <w:name w:val="ListLabel 156"/>
    <w:qFormat/>
    <w:rPr>
      <w:rFonts w:cs="Noto Sans Symbols"/>
      <w:sz w:val="20"/>
      <w:szCs w:val="20"/>
    </w:rPr>
  </w:style>
  <w:style w:type="character" w:customStyle="1" w:styleId="ListLabel157">
    <w:name w:val="ListLabel 157"/>
    <w:qFormat/>
    <w:rPr>
      <w:rFonts w:cs="Noto Sans Symbols"/>
      <w:sz w:val="20"/>
      <w:szCs w:val="20"/>
    </w:rPr>
  </w:style>
  <w:style w:type="character" w:customStyle="1" w:styleId="ListLabel158">
    <w:name w:val="ListLabel 158"/>
    <w:qFormat/>
    <w:rPr>
      <w:rFonts w:cs="Noto Sans Symbols"/>
      <w:sz w:val="20"/>
      <w:szCs w:val="20"/>
    </w:rPr>
  </w:style>
  <w:style w:type="character" w:customStyle="1" w:styleId="ListLabel159">
    <w:name w:val="ListLabel 159"/>
    <w:qFormat/>
    <w:rPr>
      <w:rFonts w:cs="Noto Sans Symbols"/>
      <w:sz w:val="20"/>
      <w:szCs w:val="20"/>
    </w:rPr>
  </w:style>
  <w:style w:type="character" w:customStyle="1" w:styleId="ListLabel160">
    <w:name w:val="ListLabel 160"/>
    <w:qFormat/>
    <w:rPr>
      <w:rFonts w:cs="Noto Sans Symbols"/>
      <w:sz w:val="20"/>
      <w:szCs w:val="20"/>
    </w:rPr>
  </w:style>
  <w:style w:type="character" w:customStyle="1" w:styleId="ListLabel161">
    <w:name w:val="ListLabel 161"/>
    <w:qFormat/>
    <w:rPr>
      <w:rFonts w:cs="Noto Sans Symbols"/>
      <w:sz w:val="20"/>
      <w:szCs w:val="20"/>
    </w:rPr>
  </w:style>
  <w:style w:type="character" w:customStyle="1" w:styleId="ListLabel162">
    <w:name w:val="ListLabel 162"/>
    <w:qFormat/>
    <w:rPr>
      <w:rFonts w:cs="Noto Sans Symbols"/>
      <w:sz w:val="20"/>
      <w:szCs w:val="20"/>
    </w:rPr>
  </w:style>
  <w:style w:type="character" w:customStyle="1" w:styleId="ListLabel163">
    <w:name w:val="ListLabel 163"/>
    <w:qFormat/>
    <w:rPr>
      <w:rFonts w:cs="Noto Sans Symbols"/>
      <w:sz w:val="20"/>
      <w:szCs w:val="20"/>
    </w:rPr>
  </w:style>
  <w:style w:type="character" w:customStyle="1" w:styleId="ListLabel164">
    <w:name w:val="ListLabel 164"/>
    <w:qFormat/>
    <w:rPr>
      <w:rFonts w:cs="Courier New"/>
      <w:sz w:val="20"/>
      <w:szCs w:val="20"/>
    </w:rPr>
  </w:style>
  <w:style w:type="character" w:customStyle="1" w:styleId="ListLabel165">
    <w:name w:val="ListLabel 165"/>
    <w:qFormat/>
    <w:rPr>
      <w:rFonts w:cs="Noto Sans Symbols"/>
      <w:sz w:val="20"/>
      <w:szCs w:val="20"/>
    </w:rPr>
  </w:style>
  <w:style w:type="character" w:customStyle="1" w:styleId="ListLabel166">
    <w:name w:val="ListLabel 166"/>
    <w:qFormat/>
    <w:rPr>
      <w:rFonts w:cs="Noto Sans Symbols"/>
      <w:sz w:val="20"/>
      <w:szCs w:val="20"/>
    </w:rPr>
  </w:style>
  <w:style w:type="character" w:customStyle="1" w:styleId="ListLabel167">
    <w:name w:val="ListLabel 167"/>
    <w:qFormat/>
    <w:rPr>
      <w:rFonts w:cs="Noto Sans Symbols"/>
      <w:sz w:val="20"/>
      <w:szCs w:val="20"/>
    </w:rPr>
  </w:style>
  <w:style w:type="character" w:customStyle="1" w:styleId="ListLabel168">
    <w:name w:val="ListLabel 168"/>
    <w:qFormat/>
    <w:rPr>
      <w:rFonts w:cs="Noto Sans Symbols"/>
      <w:sz w:val="20"/>
      <w:szCs w:val="20"/>
    </w:rPr>
  </w:style>
  <w:style w:type="character" w:customStyle="1" w:styleId="ListLabel169">
    <w:name w:val="ListLabel 169"/>
    <w:qFormat/>
    <w:rPr>
      <w:rFonts w:cs="Noto Sans Symbols"/>
      <w:sz w:val="20"/>
      <w:szCs w:val="20"/>
    </w:rPr>
  </w:style>
  <w:style w:type="character" w:customStyle="1" w:styleId="ListLabel170">
    <w:name w:val="ListLabel 170"/>
    <w:qFormat/>
    <w:rPr>
      <w:rFonts w:cs="Noto Sans Symbols"/>
      <w:sz w:val="20"/>
      <w:szCs w:val="20"/>
    </w:rPr>
  </w:style>
  <w:style w:type="character" w:customStyle="1" w:styleId="ListLabel171">
    <w:name w:val="ListLabel 171"/>
    <w:qFormat/>
    <w:rPr>
      <w:rFonts w:cs="Noto Sans Symbols"/>
      <w:sz w:val="20"/>
      <w:szCs w:val="20"/>
    </w:rPr>
  </w:style>
  <w:style w:type="character" w:customStyle="1" w:styleId="ListLabel172">
    <w:name w:val="ListLabel 172"/>
    <w:qFormat/>
    <w:rPr>
      <w:rFonts w:cs="Noto Sans Symbols"/>
      <w:sz w:val="20"/>
      <w:szCs w:val="20"/>
    </w:rPr>
  </w:style>
  <w:style w:type="character" w:customStyle="1" w:styleId="ListLabel173">
    <w:name w:val="ListLabel 173"/>
    <w:qFormat/>
    <w:rPr>
      <w:rFonts w:cs="Courier New"/>
      <w:sz w:val="20"/>
      <w:szCs w:val="20"/>
    </w:rPr>
  </w:style>
  <w:style w:type="character" w:customStyle="1" w:styleId="ListLabel174">
    <w:name w:val="ListLabel 174"/>
    <w:qFormat/>
    <w:rPr>
      <w:rFonts w:cs="Noto Sans Symbols"/>
      <w:sz w:val="20"/>
      <w:szCs w:val="20"/>
    </w:rPr>
  </w:style>
  <w:style w:type="character" w:customStyle="1" w:styleId="ListLabel175">
    <w:name w:val="ListLabel 175"/>
    <w:qFormat/>
    <w:rPr>
      <w:rFonts w:cs="Noto Sans Symbols"/>
      <w:sz w:val="20"/>
      <w:szCs w:val="20"/>
    </w:rPr>
  </w:style>
  <w:style w:type="character" w:customStyle="1" w:styleId="ListLabel176">
    <w:name w:val="ListLabel 176"/>
    <w:qFormat/>
    <w:rPr>
      <w:rFonts w:cs="Noto Sans Symbols"/>
      <w:sz w:val="20"/>
      <w:szCs w:val="20"/>
    </w:rPr>
  </w:style>
  <w:style w:type="character" w:customStyle="1" w:styleId="ListLabel177">
    <w:name w:val="ListLabel 177"/>
    <w:qFormat/>
    <w:rPr>
      <w:rFonts w:cs="Noto Sans Symbols"/>
      <w:sz w:val="20"/>
      <w:szCs w:val="20"/>
    </w:rPr>
  </w:style>
  <w:style w:type="character" w:customStyle="1" w:styleId="ListLabel178">
    <w:name w:val="ListLabel 178"/>
    <w:qFormat/>
    <w:rPr>
      <w:rFonts w:cs="Noto Sans Symbols"/>
      <w:sz w:val="20"/>
      <w:szCs w:val="20"/>
    </w:rPr>
  </w:style>
  <w:style w:type="character" w:customStyle="1" w:styleId="ListLabel179">
    <w:name w:val="ListLabel 179"/>
    <w:qFormat/>
    <w:rPr>
      <w:rFonts w:cs="Noto Sans Symbols"/>
      <w:sz w:val="20"/>
      <w:szCs w:val="20"/>
    </w:rPr>
  </w:style>
  <w:style w:type="character" w:customStyle="1" w:styleId="ListLabel180">
    <w:name w:val="ListLabel 180"/>
    <w:qFormat/>
    <w:rPr>
      <w:rFonts w:cs="Noto Sans Symbols"/>
      <w:sz w:val="20"/>
      <w:szCs w:val="20"/>
    </w:rPr>
  </w:style>
  <w:style w:type="character" w:customStyle="1" w:styleId="ListLabel181">
    <w:name w:val="ListLabel 181"/>
    <w:qFormat/>
    <w:rPr>
      <w:rFonts w:cs="Noto Sans Symbols"/>
      <w:sz w:val="20"/>
      <w:szCs w:val="20"/>
    </w:rPr>
  </w:style>
  <w:style w:type="character" w:customStyle="1" w:styleId="ListLabel182">
    <w:name w:val="ListLabel 182"/>
    <w:qFormat/>
    <w:rPr>
      <w:rFonts w:cs="Courier New"/>
      <w:sz w:val="20"/>
      <w:szCs w:val="20"/>
    </w:rPr>
  </w:style>
  <w:style w:type="character" w:customStyle="1" w:styleId="ListLabel183">
    <w:name w:val="ListLabel 183"/>
    <w:qFormat/>
    <w:rPr>
      <w:rFonts w:cs="Noto Sans Symbols"/>
      <w:sz w:val="20"/>
      <w:szCs w:val="20"/>
    </w:rPr>
  </w:style>
  <w:style w:type="character" w:customStyle="1" w:styleId="ListLabel184">
    <w:name w:val="ListLabel 184"/>
    <w:qFormat/>
    <w:rPr>
      <w:rFonts w:cs="Noto Sans Symbols"/>
      <w:sz w:val="20"/>
      <w:szCs w:val="20"/>
    </w:rPr>
  </w:style>
  <w:style w:type="character" w:customStyle="1" w:styleId="ListLabel185">
    <w:name w:val="ListLabel 185"/>
    <w:qFormat/>
    <w:rPr>
      <w:rFonts w:cs="Noto Sans Symbols"/>
      <w:sz w:val="20"/>
      <w:szCs w:val="20"/>
    </w:rPr>
  </w:style>
  <w:style w:type="character" w:customStyle="1" w:styleId="ListLabel186">
    <w:name w:val="ListLabel 186"/>
    <w:qFormat/>
    <w:rPr>
      <w:rFonts w:cs="Noto Sans Symbols"/>
      <w:sz w:val="20"/>
      <w:szCs w:val="20"/>
    </w:rPr>
  </w:style>
  <w:style w:type="character" w:customStyle="1" w:styleId="ListLabel187">
    <w:name w:val="ListLabel 187"/>
    <w:qFormat/>
    <w:rPr>
      <w:rFonts w:cs="Noto Sans Symbols"/>
      <w:sz w:val="20"/>
      <w:szCs w:val="20"/>
    </w:rPr>
  </w:style>
  <w:style w:type="character" w:customStyle="1" w:styleId="ListLabel188">
    <w:name w:val="ListLabel 188"/>
    <w:qFormat/>
    <w:rPr>
      <w:rFonts w:cs="Noto Sans Symbols"/>
      <w:sz w:val="20"/>
      <w:szCs w:val="20"/>
    </w:rPr>
  </w:style>
  <w:style w:type="character" w:customStyle="1" w:styleId="ListLabel189">
    <w:name w:val="ListLabel 189"/>
    <w:qFormat/>
    <w:rPr>
      <w:rFonts w:cs="Noto Sans Symbols"/>
      <w:sz w:val="20"/>
      <w:szCs w:val="20"/>
    </w:rPr>
  </w:style>
  <w:style w:type="character" w:customStyle="1" w:styleId="ListLabel190">
    <w:name w:val="ListLabel 190"/>
    <w:qFormat/>
    <w:rPr>
      <w:rFonts w:cs="Noto Sans Symbols"/>
      <w:sz w:val="20"/>
      <w:szCs w:val="20"/>
    </w:rPr>
  </w:style>
  <w:style w:type="character" w:customStyle="1" w:styleId="ListLabel191">
    <w:name w:val="ListLabel 191"/>
    <w:qFormat/>
    <w:rPr>
      <w:rFonts w:cs="Courier New"/>
      <w:sz w:val="20"/>
      <w:szCs w:val="20"/>
    </w:rPr>
  </w:style>
  <w:style w:type="character" w:customStyle="1" w:styleId="ListLabel192">
    <w:name w:val="ListLabel 192"/>
    <w:qFormat/>
    <w:rPr>
      <w:rFonts w:cs="Noto Sans Symbols"/>
      <w:sz w:val="20"/>
      <w:szCs w:val="20"/>
    </w:rPr>
  </w:style>
  <w:style w:type="character" w:customStyle="1" w:styleId="ListLabel193">
    <w:name w:val="ListLabel 193"/>
    <w:qFormat/>
    <w:rPr>
      <w:rFonts w:cs="Noto Sans Symbols"/>
      <w:sz w:val="20"/>
      <w:szCs w:val="20"/>
    </w:rPr>
  </w:style>
  <w:style w:type="character" w:customStyle="1" w:styleId="ListLabel194">
    <w:name w:val="ListLabel 194"/>
    <w:qFormat/>
    <w:rPr>
      <w:rFonts w:cs="Noto Sans Symbols"/>
      <w:sz w:val="20"/>
      <w:szCs w:val="20"/>
    </w:rPr>
  </w:style>
  <w:style w:type="character" w:customStyle="1" w:styleId="ListLabel195">
    <w:name w:val="ListLabel 195"/>
    <w:qFormat/>
    <w:rPr>
      <w:rFonts w:cs="Noto Sans Symbols"/>
      <w:sz w:val="20"/>
      <w:szCs w:val="20"/>
    </w:rPr>
  </w:style>
  <w:style w:type="character" w:customStyle="1" w:styleId="ListLabel196">
    <w:name w:val="ListLabel 196"/>
    <w:qFormat/>
    <w:rPr>
      <w:rFonts w:cs="Noto Sans Symbols"/>
      <w:sz w:val="20"/>
      <w:szCs w:val="20"/>
    </w:rPr>
  </w:style>
  <w:style w:type="character" w:customStyle="1" w:styleId="ListLabel197">
    <w:name w:val="ListLabel 197"/>
    <w:qFormat/>
    <w:rPr>
      <w:rFonts w:cs="Noto Sans Symbols"/>
      <w:sz w:val="20"/>
      <w:szCs w:val="20"/>
    </w:rPr>
  </w:style>
  <w:style w:type="character" w:customStyle="1" w:styleId="ListLabel198">
    <w:name w:val="ListLabel 198"/>
    <w:qFormat/>
    <w:rPr>
      <w:rFonts w:cs="Noto Sans Symbols"/>
      <w:sz w:val="20"/>
      <w:szCs w:val="20"/>
    </w:rPr>
  </w:style>
  <w:style w:type="character" w:customStyle="1" w:styleId="ListLabel199">
    <w:name w:val="ListLabel 199"/>
    <w:qFormat/>
    <w:rPr>
      <w:rFonts w:cs="Noto Sans Symbols"/>
      <w:sz w:val="20"/>
      <w:szCs w:val="20"/>
    </w:rPr>
  </w:style>
  <w:style w:type="character" w:customStyle="1" w:styleId="ListLabel200">
    <w:name w:val="ListLabel 200"/>
    <w:qFormat/>
    <w:rPr>
      <w:rFonts w:cs="Courier New"/>
      <w:sz w:val="20"/>
      <w:szCs w:val="20"/>
    </w:rPr>
  </w:style>
  <w:style w:type="character" w:customStyle="1" w:styleId="ListLabel201">
    <w:name w:val="ListLabel 201"/>
    <w:qFormat/>
    <w:rPr>
      <w:rFonts w:cs="Noto Sans Symbols"/>
      <w:sz w:val="20"/>
      <w:szCs w:val="20"/>
    </w:rPr>
  </w:style>
  <w:style w:type="character" w:customStyle="1" w:styleId="ListLabel202">
    <w:name w:val="ListLabel 202"/>
    <w:qFormat/>
    <w:rPr>
      <w:rFonts w:cs="Noto Sans Symbols"/>
      <w:sz w:val="20"/>
      <w:szCs w:val="20"/>
    </w:rPr>
  </w:style>
  <w:style w:type="character" w:customStyle="1" w:styleId="ListLabel203">
    <w:name w:val="ListLabel 203"/>
    <w:qFormat/>
    <w:rPr>
      <w:rFonts w:cs="Noto Sans Symbols"/>
      <w:sz w:val="20"/>
      <w:szCs w:val="20"/>
    </w:rPr>
  </w:style>
  <w:style w:type="character" w:customStyle="1" w:styleId="ListLabel204">
    <w:name w:val="ListLabel 204"/>
    <w:qFormat/>
    <w:rPr>
      <w:rFonts w:cs="Noto Sans Symbols"/>
      <w:sz w:val="20"/>
      <w:szCs w:val="20"/>
    </w:rPr>
  </w:style>
  <w:style w:type="character" w:customStyle="1" w:styleId="ListLabel205">
    <w:name w:val="ListLabel 205"/>
    <w:qFormat/>
    <w:rPr>
      <w:rFonts w:cs="Noto Sans Symbols"/>
      <w:sz w:val="20"/>
      <w:szCs w:val="20"/>
    </w:rPr>
  </w:style>
  <w:style w:type="character" w:customStyle="1" w:styleId="ListLabel206">
    <w:name w:val="ListLabel 206"/>
    <w:qFormat/>
    <w:rPr>
      <w:rFonts w:cs="Noto Sans Symbols"/>
      <w:sz w:val="20"/>
      <w:szCs w:val="20"/>
    </w:rPr>
  </w:style>
  <w:style w:type="character" w:customStyle="1" w:styleId="ListLabel207">
    <w:name w:val="ListLabel 207"/>
    <w:qFormat/>
    <w:rPr>
      <w:rFonts w:cs="Noto Sans Symbols"/>
      <w:sz w:val="20"/>
      <w:szCs w:val="20"/>
    </w:rPr>
  </w:style>
  <w:style w:type="character" w:customStyle="1" w:styleId="ListLabel208">
    <w:name w:val="ListLabel 208"/>
    <w:qFormat/>
    <w:rPr>
      <w:rFonts w:cs="Noto Sans Symbols"/>
      <w:sz w:val="20"/>
      <w:szCs w:val="20"/>
    </w:rPr>
  </w:style>
  <w:style w:type="character" w:customStyle="1" w:styleId="ListLabel209">
    <w:name w:val="ListLabel 209"/>
    <w:qFormat/>
    <w:rPr>
      <w:rFonts w:cs="Courier New"/>
      <w:sz w:val="20"/>
      <w:szCs w:val="20"/>
    </w:rPr>
  </w:style>
  <w:style w:type="character" w:customStyle="1" w:styleId="ListLabel210">
    <w:name w:val="ListLabel 210"/>
    <w:qFormat/>
    <w:rPr>
      <w:rFonts w:cs="Noto Sans Symbols"/>
      <w:sz w:val="20"/>
      <w:szCs w:val="20"/>
    </w:rPr>
  </w:style>
  <w:style w:type="character" w:customStyle="1" w:styleId="ListLabel211">
    <w:name w:val="ListLabel 211"/>
    <w:qFormat/>
    <w:rPr>
      <w:rFonts w:cs="Noto Sans Symbols"/>
      <w:sz w:val="20"/>
      <w:szCs w:val="20"/>
    </w:rPr>
  </w:style>
  <w:style w:type="character" w:customStyle="1" w:styleId="ListLabel212">
    <w:name w:val="ListLabel 212"/>
    <w:qFormat/>
    <w:rPr>
      <w:rFonts w:cs="Noto Sans Symbols"/>
      <w:sz w:val="20"/>
      <w:szCs w:val="20"/>
    </w:rPr>
  </w:style>
  <w:style w:type="character" w:customStyle="1" w:styleId="ListLabel213">
    <w:name w:val="ListLabel 213"/>
    <w:qFormat/>
    <w:rPr>
      <w:rFonts w:cs="Noto Sans Symbols"/>
      <w:sz w:val="20"/>
      <w:szCs w:val="20"/>
    </w:rPr>
  </w:style>
  <w:style w:type="character" w:customStyle="1" w:styleId="ListLabel214">
    <w:name w:val="ListLabel 214"/>
    <w:qFormat/>
    <w:rPr>
      <w:rFonts w:cs="Noto Sans Symbols"/>
      <w:sz w:val="20"/>
      <w:szCs w:val="20"/>
    </w:rPr>
  </w:style>
  <w:style w:type="character" w:customStyle="1" w:styleId="ListLabel215">
    <w:name w:val="ListLabel 215"/>
    <w:qFormat/>
    <w:rPr>
      <w:rFonts w:cs="Noto Sans Symbols"/>
      <w:sz w:val="20"/>
      <w:szCs w:val="20"/>
    </w:rPr>
  </w:style>
  <w:style w:type="character" w:customStyle="1" w:styleId="ListLabel216">
    <w:name w:val="ListLabel 216"/>
    <w:qFormat/>
    <w:rPr>
      <w:rFonts w:cs="Noto Sans Symbols"/>
      <w:sz w:val="20"/>
      <w:szCs w:val="20"/>
    </w:rPr>
  </w:style>
  <w:style w:type="character" w:customStyle="1" w:styleId="ListLabel217">
    <w:name w:val="ListLabel 217"/>
    <w:qFormat/>
    <w:rPr>
      <w:rFonts w:cs="Noto Sans Symbols"/>
      <w:sz w:val="20"/>
      <w:szCs w:val="20"/>
    </w:rPr>
  </w:style>
  <w:style w:type="character" w:customStyle="1" w:styleId="ListLabel218">
    <w:name w:val="ListLabel 218"/>
    <w:qFormat/>
    <w:rPr>
      <w:rFonts w:cs="Courier New"/>
      <w:sz w:val="20"/>
      <w:szCs w:val="20"/>
    </w:rPr>
  </w:style>
  <w:style w:type="character" w:customStyle="1" w:styleId="ListLabel219">
    <w:name w:val="ListLabel 219"/>
    <w:qFormat/>
    <w:rPr>
      <w:rFonts w:cs="Noto Sans Symbols"/>
      <w:sz w:val="20"/>
      <w:szCs w:val="20"/>
    </w:rPr>
  </w:style>
  <w:style w:type="character" w:customStyle="1" w:styleId="ListLabel220">
    <w:name w:val="ListLabel 220"/>
    <w:qFormat/>
    <w:rPr>
      <w:rFonts w:cs="Noto Sans Symbols"/>
      <w:sz w:val="20"/>
      <w:szCs w:val="20"/>
    </w:rPr>
  </w:style>
  <w:style w:type="character" w:customStyle="1" w:styleId="ListLabel221">
    <w:name w:val="ListLabel 221"/>
    <w:qFormat/>
    <w:rPr>
      <w:rFonts w:cs="Noto Sans Symbols"/>
      <w:sz w:val="20"/>
      <w:szCs w:val="20"/>
    </w:rPr>
  </w:style>
  <w:style w:type="character" w:customStyle="1" w:styleId="ListLabel222">
    <w:name w:val="ListLabel 222"/>
    <w:qFormat/>
    <w:rPr>
      <w:rFonts w:cs="Noto Sans Symbols"/>
      <w:sz w:val="20"/>
      <w:szCs w:val="20"/>
    </w:rPr>
  </w:style>
  <w:style w:type="character" w:customStyle="1" w:styleId="ListLabel223">
    <w:name w:val="ListLabel 223"/>
    <w:qFormat/>
    <w:rPr>
      <w:rFonts w:cs="Noto Sans Symbols"/>
      <w:sz w:val="20"/>
      <w:szCs w:val="20"/>
    </w:rPr>
  </w:style>
  <w:style w:type="character" w:customStyle="1" w:styleId="ListLabel224">
    <w:name w:val="ListLabel 224"/>
    <w:qFormat/>
    <w:rPr>
      <w:rFonts w:cs="Noto Sans Symbols"/>
      <w:sz w:val="20"/>
      <w:szCs w:val="20"/>
    </w:rPr>
  </w:style>
  <w:style w:type="character" w:customStyle="1" w:styleId="ListLabel225">
    <w:name w:val="ListLabel 225"/>
    <w:qFormat/>
    <w:rPr>
      <w:rFonts w:cs="Noto Sans Symbols"/>
      <w:sz w:val="20"/>
      <w:szCs w:val="20"/>
    </w:rPr>
  </w:style>
  <w:style w:type="character" w:customStyle="1" w:styleId="ListLabel226">
    <w:name w:val="ListLabel 226"/>
    <w:qFormat/>
    <w:rPr>
      <w:rFonts w:cs="Noto Sans Symbols"/>
      <w:sz w:val="20"/>
      <w:szCs w:val="20"/>
    </w:rPr>
  </w:style>
  <w:style w:type="character" w:customStyle="1" w:styleId="ListLabel227">
    <w:name w:val="ListLabel 227"/>
    <w:qFormat/>
    <w:rPr>
      <w:rFonts w:cs="Courier New"/>
      <w:sz w:val="20"/>
      <w:szCs w:val="20"/>
    </w:rPr>
  </w:style>
  <w:style w:type="character" w:customStyle="1" w:styleId="ListLabel228">
    <w:name w:val="ListLabel 228"/>
    <w:qFormat/>
    <w:rPr>
      <w:rFonts w:cs="Noto Sans Symbols"/>
      <w:sz w:val="20"/>
      <w:szCs w:val="20"/>
    </w:rPr>
  </w:style>
  <w:style w:type="character" w:customStyle="1" w:styleId="ListLabel229">
    <w:name w:val="ListLabel 229"/>
    <w:qFormat/>
    <w:rPr>
      <w:rFonts w:cs="Noto Sans Symbols"/>
      <w:sz w:val="20"/>
      <w:szCs w:val="20"/>
    </w:rPr>
  </w:style>
  <w:style w:type="character" w:customStyle="1" w:styleId="ListLabel230">
    <w:name w:val="ListLabel 230"/>
    <w:qFormat/>
    <w:rPr>
      <w:rFonts w:cs="Noto Sans Symbols"/>
      <w:sz w:val="20"/>
      <w:szCs w:val="20"/>
    </w:rPr>
  </w:style>
  <w:style w:type="character" w:customStyle="1" w:styleId="ListLabel231">
    <w:name w:val="ListLabel 231"/>
    <w:qFormat/>
    <w:rPr>
      <w:rFonts w:cs="Noto Sans Symbols"/>
      <w:sz w:val="20"/>
      <w:szCs w:val="20"/>
    </w:rPr>
  </w:style>
  <w:style w:type="character" w:customStyle="1" w:styleId="ListLabel232">
    <w:name w:val="ListLabel 232"/>
    <w:qFormat/>
    <w:rPr>
      <w:rFonts w:cs="Noto Sans Symbols"/>
      <w:sz w:val="20"/>
      <w:szCs w:val="20"/>
    </w:rPr>
  </w:style>
  <w:style w:type="character" w:customStyle="1" w:styleId="ListLabel233">
    <w:name w:val="ListLabel 233"/>
    <w:qFormat/>
    <w:rPr>
      <w:rFonts w:cs="Noto Sans Symbols"/>
      <w:sz w:val="20"/>
      <w:szCs w:val="20"/>
    </w:rPr>
  </w:style>
  <w:style w:type="character" w:customStyle="1" w:styleId="ListLabel234">
    <w:name w:val="ListLabel 234"/>
    <w:qFormat/>
    <w:rPr>
      <w:rFonts w:cs="Noto Sans Symbols"/>
      <w:sz w:val="20"/>
      <w:szCs w:val="20"/>
    </w:rPr>
  </w:style>
  <w:style w:type="character" w:customStyle="1" w:styleId="ListLabel235">
    <w:name w:val="ListLabel 235"/>
    <w:qFormat/>
    <w:rPr>
      <w:rFonts w:cs="Noto Sans Symbols"/>
      <w:sz w:val="20"/>
      <w:szCs w:val="20"/>
    </w:rPr>
  </w:style>
  <w:style w:type="character" w:customStyle="1" w:styleId="ListLabel236">
    <w:name w:val="ListLabel 236"/>
    <w:qFormat/>
    <w:rPr>
      <w:rFonts w:cs="Courier New"/>
      <w:sz w:val="20"/>
      <w:szCs w:val="20"/>
    </w:rPr>
  </w:style>
  <w:style w:type="character" w:customStyle="1" w:styleId="ListLabel237">
    <w:name w:val="ListLabel 237"/>
    <w:qFormat/>
    <w:rPr>
      <w:rFonts w:cs="Noto Sans Symbols"/>
      <w:sz w:val="20"/>
      <w:szCs w:val="20"/>
    </w:rPr>
  </w:style>
  <w:style w:type="character" w:customStyle="1" w:styleId="ListLabel238">
    <w:name w:val="ListLabel 238"/>
    <w:qFormat/>
    <w:rPr>
      <w:rFonts w:cs="Noto Sans Symbols"/>
      <w:sz w:val="20"/>
      <w:szCs w:val="20"/>
    </w:rPr>
  </w:style>
  <w:style w:type="character" w:customStyle="1" w:styleId="ListLabel239">
    <w:name w:val="ListLabel 239"/>
    <w:qFormat/>
    <w:rPr>
      <w:rFonts w:cs="Noto Sans Symbols"/>
      <w:sz w:val="20"/>
      <w:szCs w:val="20"/>
    </w:rPr>
  </w:style>
  <w:style w:type="character" w:customStyle="1" w:styleId="ListLabel240">
    <w:name w:val="ListLabel 240"/>
    <w:qFormat/>
    <w:rPr>
      <w:rFonts w:cs="Noto Sans Symbols"/>
      <w:sz w:val="20"/>
      <w:szCs w:val="20"/>
    </w:rPr>
  </w:style>
  <w:style w:type="character" w:customStyle="1" w:styleId="ListLabel241">
    <w:name w:val="ListLabel 241"/>
    <w:qFormat/>
    <w:rPr>
      <w:rFonts w:cs="Noto Sans Symbols"/>
      <w:sz w:val="20"/>
      <w:szCs w:val="20"/>
    </w:rPr>
  </w:style>
  <w:style w:type="character" w:customStyle="1" w:styleId="ListLabel242">
    <w:name w:val="ListLabel 242"/>
    <w:qFormat/>
    <w:rPr>
      <w:rFonts w:cs="Noto Sans Symbols"/>
      <w:sz w:val="20"/>
      <w:szCs w:val="20"/>
    </w:rPr>
  </w:style>
  <w:style w:type="character" w:customStyle="1" w:styleId="ListLabel243">
    <w:name w:val="ListLabel 243"/>
    <w:qFormat/>
    <w:rPr>
      <w:rFonts w:cs="Noto Sans Symbols"/>
      <w:sz w:val="20"/>
      <w:szCs w:val="20"/>
    </w:rPr>
  </w:style>
  <w:style w:type="character" w:customStyle="1" w:styleId="ListLabel244">
    <w:name w:val="ListLabel 244"/>
    <w:qFormat/>
    <w:rPr>
      <w:rFonts w:cs="Noto Sans Symbols"/>
      <w:sz w:val="20"/>
      <w:szCs w:val="20"/>
    </w:rPr>
  </w:style>
  <w:style w:type="character" w:customStyle="1" w:styleId="ListLabel245">
    <w:name w:val="ListLabel 245"/>
    <w:qFormat/>
    <w:rPr>
      <w:rFonts w:cs="Courier New"/>
      <w:sz w:val="20"/>
      <w:szCs w:val="20"/>
    </w:rPr>
  </w:style>
  <w:style w:type="character" w:customStyle="1" w:styleId="ListLabel246">
    <w:name w:val="ListLabel 246"/>
    <w:qFormat/>
    <w:rPr>
      <w:rFonts w:cs="Noto Sans Symbols"/>
      <w:sz w:val="20"/>
      <w:szCs w:val="20"/>
    </w:rPr>
  </w:style>
  <w:style w:type="character" w:customStyle="1" w:styleId="ListLabel247">
    <w:name w:val="ListLabel 247"/>
    <w:qFormat/>
    <w:rPr>
      <w:rFonts w:cs="Noto Sans Symbols"/>
      <w:sz w:val="20"/>
      <w:szCs w:val="20"/>
    </w:rPr>
  </w:style>
  <w:style w:type="character" w:customStyle="1" w:styleId="ListLabel248">
    <w:name w:val="ListLabel 248"/>
    <w:qFormat/>
    <w:rPr>
      <w:rFonts w:cs="Noto Sans Symbols"/>
      <w:sz w:val="20"/>
      <w:szCs w:val="20"/>
    </w:rPr>
  </w:style>
  <w:style w:type="character" w:customStyle="1" w:styleId="ListLabel249">
    <w:name w:val="ListLabel 249"/>
    <w:qFormat/>
    <w:rPr>
      <w:rFonts w:cs="Noto Sans Symbols"/>
      <w:sz w:val="20"/>
      <w:szCs w:val="20"/>
    </w:rPr>
  </w:style>
  <w:style w:type="character" w:customStyle="1" w:styleId="ListLabel250">
    <w:name w:val="ListLabel 250"/>
    <w:qFormat/>
    <w:rPr>
      <w:rFonts w:cs="Noto Sans Symbols"/>
      <w:sz w:val="20"/>
      <w:szCs w:val="20"/>
    </w:rPr>
  </w:style>
  <w:style w:type="character" w:customStyle="1" w:styleId="ListLabel251">
    <w:name w:val="ListLabel 251"/>
    <w:qFormat/>
    <w:rPr>
      <w:rFonts w:cs="Noto Sans Symbols"/>
      <w:sz w:val="20"/>
      <w:szCs w:val="20"/>
    </w:rPr>
  </w:style>
  <w:style w:type="character" w:customStyle="1" w:styleId="ListLabel252">
    <w:name w:val="ListLabel 252"/>
    <w:qFormat/>
    <w:rPr>
      <w:rFonts w:cs="Noto Sans Symbols"/>
      <w:sz w:val="20"/>
      <w:szCs w:val="20"/>
    </w:rPr>
  </w:style>
  <w:style w:type="character" w:customStyle="1" w:styleId="ListLabel253">
    <w:name w:val="ListLabel 253"/>
    <w:qFormat/>
    <w:rPr>
      <w:rFonts w:cs="Noto Sans Symbols"/>
      <w:sz w:val="20"/>
      <w:szCs w:val="20"/>
    </w:rPr>
  </w:style>
  <w:style w:type="character" w:customStyle="1" w:styleId="ListLabel254">
    <w:name w:val="ListLabel 254"/>
    <w:qFormat/>
    <w:rPr>
      <w:rFonts w:cs="Courier New"/>
      <w:sz w:val="20"/>
      <w:szCs w:val="20"/>
    </w:rPr>
  </w:style>
  <w:style w:type="character" w:customStyle="1" w:styleId="ListLabel255">
    <w:name w:val="ListLabel 255"/>
    <w:qFormat/>
    <w:rPr>
      <w:rFonts w:cs="Noto Sans Symbols"/>
      <w:sz w:val="20"/>
      <w:szCs w:val="20"/>
    </w:rPr>
  </w:style>
  <w:style w:type="character" w:customStyle="1" w:styleId="ListLabel256">
    <w:name w:val="ListLabel 256"/>
    <w:qFormat/>
    <w:rPr>
      <w:rFonts w:cs="Noto Sans Symbols"/>
      <w:sz w:val="20"/>
      <w:szCs w:val="20"/>
    </w:rPr>
  </w:style>
  <w:style w:type="character" w:customStyle="1" w:styleId="ListLabel257">
    <w:name w:val="ListLabel 257"/>
    <w:qFormat/>
    <w:rPr>
      <w:rFonts w:cs="Noto Sans Symbols"/>
      <w:sz w:val="20"/>
      <w:szCs w:val="20"/>
    </w:rPr>
  </w:style>
  <w:style w:type="character" w:customStyle="1" w:styleId="ListLabel258">
    <w:name w:val="ListLabel 258"/>
    <w:qFormat/>
    <w:rPr>
      <w:rFonts w:cs="Noto Sans Symbols"/>
      <w:sz w:val="20"/>
      <w:szCs w:val="20"/>
    </w:rPr>
  </w:style>
  <w:style w:type="character" w:customStyle="1" w:styleId="ListLabel259">
    <w:name w:val="ListLabel 259"/>
    <w:qFormat/>
    <w:rPr>
      <w:rFonts w:cs="Noto Sans Symbols"/>
      <w:sz w:val="20"/>
      <w:szCs w:val="20"/>
    </w:rPr>
  </w:style>
  <w:style w:type="character" w:customStyle="1" w:styleId="ListLabel260">
    <w:name w:val="ListLabel 260"/>
    <w:qFormat/>
    <w:rPr>
      <w:rFonts w:cs="Noto Sans Symbols"/>
      <w:sz w:val="20"/>
      <w:szCs w:val="20"/>
    </w:rPr>
  </w:style>
  <w:style w:type="character" w:customStyle="1" w:styleId="ListLabel261">
    <w:name w:val="ListLabel 261"/>
    <w:qFormat/>
    <w:rPr>
      <w:rFonts w:cs="Noto Sans Symbols"/>
      <w:sz w:val="20"/>
      <w:szCs w:val="20"/>
    </w:rPr>
  </w:style>
  <w:style w:type="character" w:customStyle="1" w:styleId="ListLabel262">
    <w:name w:val="ListLabel 262"/>
    <w:qFormat/>
    <w:rPr>
      <w:rFonts w:cs="Noto Sans Symbols"/>
      <w:sz w:val="20"/>
      <w:szCs w:val="20"/>
    </w:rPr>
  </w:style>
  <w:style w:type="character" w:customStyle="1" w:styleId="ListLabel263">
    <w:name w:val="ListLabel 263"/>
    <w:qFormat/>
    <w:rPr>
      <w:rFonts w:cs="Courier New"/>
      <w:sz w:val="20"/>
      <w:szCs w:val="20"/>
    </w:rPr>
  </w:style>
  <w:style w:type="character" w:customStyle="1" w:styleId="ListLabel264">
    <w:name w:val="ListLabel 264"/>
    <w:qFormat/>
    <w:rPr>
      <w:rFonts w:cs="Noto Sans Symbols"/>
      <w:sz w:val="20"/>
      <w:szCs w:val="20"/>
    </w:rPr>
  </w:style>
  <w:style w:type="character" w:customStyle="1" w:styleId="ListLabel265">
    <w:name w:val="ListLabel 265"/>
    <w:qFormat/>
    <w:rPr>
      <w:rFonts w:cs="Noto Sans Symbols"/>
      <w:sz w:val="20"/>
      <w:szCs w:val="20"/>
    </w:rPr>
  </w:style>
  <w:style w:type="character" w:customStyle="1" w:styleId="ListLabel266">
    <w:name w:val="ListLabel 266"/>
    <w:qFormat/>
    <w:rPr>
      <w:rFonts w:cs="Noto Sans Symbols"/>
      <w:sz w:val="20"/>
      <w:szCs w:val="20"/>
    </w:rPr>
  </w:style>
  <w:style w:type="character" w:customStyle="1" w:styleId="ListLabel267">
    <w:name w:val="ListLabel 267"/>
    <w:qFormat/>
    <w:rPr>
      <w:rFonts w:cs="Noto Sans Symbols"/>
      <w:sz w:val="20"/>
      <w:szCs w:val="20"/>
    </w:rPr>
  </w:style>
  <w:style w:type="character" w:customStyle="1" w:styleId="ListLabel268">
    <w:name w:val="ListLabel 268"/>
    <w:qFormat/>
    <w:rPr>
      <w:rFonts w:cs="Noto Sans Symbols"/>
      <w:sz w:val="20"/>
      <w:szCs w:val="20"/>
    </w:rPr>
  </w:style>
  <w:style w:type="character" w:customStyle="1" w:styleId="ListLabel269">
    <w:name w:val="ListLabel 269"/>
    <w:qFormat/>
    <w:rPr>
      <w:rFonts w:cs="Noto Sans Symbols"/>
      <w:sz w:val="20"/>
      <w:szCs w:val="20"/>
    </w:rPr>
  </w:style>
  <w:style w:type="character" w:customStyle="1" w:styleId="ListLabel270">
    <w:name w:val="ListLabel 270"/>
    <w:qFormat/>
    <w:rPr>
      <w:rFonts w:cs="Noto Sans Symbols"/>
      <w:sz w:val="20"/>
      <w:szCs w:val="20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sz w:val="22"/>
    </w:rPr>
  </w:style>
  <w:style w:type="paragraph" w:styleId="a9">
    <w:name w:val="Title"/>
    <w:basedOn w:val="LO-normal"/>
    <w:next w:val="LO-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a">
    <w:name w:val="Balloon Text"/>
    <w:basedOn w:val="a"/>
    <w:uiPriority w:val="99"/>
    <w:semiHidden/>
    <w:unhideWhenUsed/>
    <w:qFormat/>
    <w:rsid w:val="00A2309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59"/>
    <w:rsid w:val="0009534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4</cp:revision>
  <cp:lastPrinted>2020-09-29T19:06:00Z</cp:lastPrinted>
  <dcterms:created xsi:type="dcterms:W3CDTF">2019-09-22T13:11:00Z</dcterms:created>
  <dcterms:modified xsi:type="dcterms:W3CDTF">2021-09-16T09:01:00Z</dcterms:modified>
  <dc:language>ru-RU</dc:language>
</cp:coreProperties>
</file>